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384557894"/>
        <w:docPartObj>
          <w:docPartGallery w:val="Cover Pages"/>
          <w:docPartUnique/>
        </w:docPartObj>
      </w:sdtPr>
      <w:sdtEndPr>
        <w:rPr>
          <w:b/>
          <w:bCs/>
          <w:color w:val="auto"/>
          <w:sz w:val="28"/>
          <w:szCs w:val="28"/>
          <w:u w:val="single"/>
        </w:rPr>
      </w:sdtEndPr>
      <w:sdtContent>
        <w:p w14:paraId="7966B1CB" w14:textId="77777777" w:rsidR="005E7CFC" w:rsidRDefault="00DA3B0D" w:rsidP="005E7CFC">
          <w:pPr>
            <w:pStyle w:val="NoSpacing"/>
            <w:spacing w:before="1540" w:after="240"/>
            <w:jc w:val="right"/>
            <w:rPr>
              <w:rFonts w:eastAsiaTheme="minorHAnsi"/>
              <w:color w:val="5B9BD5" w:themeColor="accent1"/>
              <w:lang w:val="en-GB"/>
            </w:rPr>
          </w:pPr>
          <w:r>
            <w:rPr>
              <w:noProof/>
            </w:rPr>
            <w:drawing>
              <wp:inline distT="0" distB="0" distL="0" distR="0" wp14:anchorId="767745E7" wp14:editId="7AB3363A">
                <wp:extent cx="1485900" cy="809625"/>
                <wp:effectExtent l="0" t="0" r="0" b="0"/>
                <wp:docPr id="10" name="Picture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809625"/>
                        </a:xfrm>
                        <a:prstGeom prst="rect">
                          <a:avLst/>
                        </a:prstGeom>
                        <a:noFill/>
                        <a:ln>
                          <a:noFill/>
                        </a:ln>
                      </pic:spPr>
                    </pic:pic>
                  </a:graphicData>
                </a:graphic>
              </wp:inline>
            </w:drawing>
          </w:r>
        </w:p>
        <w:p w14:paraId="60F7A42B" w14:textId="350AC650" w:rsidR="008F1FFA" w:rsidRPr="008C5D64" w:rsidRDefault="00DA3B0D" w:rsidP="005E7CFC">
          <w:pPr>
            <w:pStyle w:val="NoSpacing"/>
            <w:spacing w:before="1540" w:after="240"/>
            <w:jc w:val="right"/>
            <w:rPr>
              <w:rFonts w:eastAsiaTheme="minorHAnsi"/>
              <w:color w:val="5B9BD5" w:themeColor="accent1"/>
              <w:lang w:val="en-GB"/>
            </w:rPr>
          </w:pPr>
          <w:r>
            <w:rPr>
              <w:rFonts w:eastAsiaTheme="minorHAnsi"/>
              <w:b/>
              <w:color w:val="5B9BD5" w:themeColor="accent1"/>
              <w:sz w:val="24"/>
              <w:szCs w:val="24"/>
              <w:lang w:val="en-GB"/>
            </w:rPr>
            <w:t>Monday 14</w:t>
          </w:r>
          <w:r w:rsidRPr="00DA3B0D">
            <w:rPr>
              <w:rFonts w:eastAsiaTheme="minorHAnsi"/>
              <w:b/>
              <w:color w:val="5B9BD5" w:themeColor="accent1"/>
              <w:sz w:val="24"/>
              <w:szCs w:val="24"/>
              <w:vertAlign w:val="superscript"/>
              <w:lang w:val="en-GB"/>
            </w:rPr>
            <w:t>th</w:t>
          </w:r>
          <w:r>
            <w:rPr>
              <w:rFonts w:eastAsiaTheme="minorHAnsi"/>
              <w:b/>
              <w:color w:val="5B9BD5" w:themeColor="accent1"/>
              <w:sz w:val="24"/>
              <w:szCs w:val="24"/>
              <w:lang w:val="en-GB"/>
            </w:rPr>
            <w:t xml:space="preserve"> September</w:t>
          </w:r>
          <w:r w:rsidR="00912E77">
            <w:rPr>
              <w:rFonts w:eastAsiaTheme="minorHAnsi"/>
              <w:b/>
              <w:color w:val="5B9BD5" w:themeColor="accent1"/>
              <w:sz w:val="24"/>
              <w:szCs w:val="24"/>
              <w:lang w:val="en-GB"/>
            </w:rPr>
            <w:t xml:space="preserve"> 2026</w:t>
          </w:r>
        </w:p>
        <w:p w14:paraId="1761FB69" w14:textId="77777777" w:rsidR="008F1FFA" w:rsidRDefault="008F1FFA" w:rsidP="001D6409">
          <w:pPr>
            <w:widowControl w:val="0"/>
            <w:jc w:val="center"/>
            <w:rPr>
              <w:rFonts w:ascii="Comic Sans MS" w:hAnsi="Comic Sans MS"/>
              <w:b/>
              <w:color w:val="2F5496" w:themeColor="accent5" w:themeShade="BF"/>
              <w:sz w:val="28"/>
              <w:szCs w:val="28"/>
            </w:rPr>
          </w:pPr>
          <w:r w:rsidRPr="00AD01AD">
            <w:rPr>
              <w:rFonts w:ascii="Comic Sans MS" w:hAnsi="Comic Sans MS"/>
              <w:b/>
              <w:color w:val="2F5496" w:themeColor="accent5" w:themeShade="BF"/>
              <w:sz w:val="28"/>
              <w:szCs w:val="28"/>
            </w:rPr>
            <w:t>Head Teacher Message</w:t>
          </w:r>
        </w:p>
        <w:p w14:paraId="1CA60EBA" w14:textId="5E5FF09D" w:rsidR="007168D6" w:rsidRPr="00DA3B0D" w:rsidRDefault="007168D6" w:rsidP="007168D6">
          <w:pPr>
            <w:widowControl w:val="0"/>
            <w:rPr>
              <w:rFonts w:ascii="Comic Sans MS" w:hAnsi="Comic Sans MS"/>
              <w:b/>
              <w:color w:val="2F5496" w:themeColor="accent5" w:themeShade="BF"/>
              <w:sz w:val="24"/>
              <w:szCs w:val="24"/>
            </w:rPr>
          </w:pPr>
          <w:r w:rsidRPr="00DA3B0D">
            <w:rPr>
              <w:rFonts w:ascii="Comic Sans MS" w:hAnsi="Comic Sans MS"/>
              <w:b/>
              <w:color w:val="2F5496" w:themeColor="accent5" w:themeShade="BF"/>
              <w:sz w:val="24"/>
              <w:szCs w:val="24"/>
            </w:rPr>
            <w:t>Dear Parents and Carers,</w:t>
          </w:r>
        </w:p>
        <w:p w14:paraId="39E9A881" w14:textId="3697250F" w:rsidR="00DA3B0D" w:rsidRPr="00DA3B0D" w:rsidRDefault="00DA3B0D" w:rsidP="007168D6">
          <w:pPr>
            <w:widowControl w:val="0"/>
            <w:rPr>
              <w:rFonts w:ascii="Comic Sans MS" w:hAnsi="Comic Sans MS"/>
              <w:b/>
              <w:color w:val="2F5496" w:themeColor="accent5" w:themeShade="BF"/>
              <w:sz w:val="24"/>
              <w:szCs w:val="24"/>
            </w:rPr>
          </w:pPr>
          <w:r w:rsidRPr="00DA3B0D">
            <w:rPr>
              <w:sz w:val="24"/>
              <w:szCs w:val="24"/>
            </w:rPr>
            <w:t>Welcome back to a brand</w:t>
          </w:r>
          <w:r w:rsidRPr="00DA3B0D">
            <w:rPr>
              <w:sz w:val="24"/>
              <w:szCs w:val="24"/>
            </w:rPr>
            <w:noBreakHyphen/>
            <w:t>new school year at Mayville Academy — a year we are excited to begin with our wonderful pupils and families. The energy across the school this week has been fantastic, with children settling confidently into routines and reconnecting with friends and staff. As always, our focus remains on creating a warm, ambitious, and inclusive environment where every child feels valued, supported, and ready to thrive.</w:t>
          </w:r>
        </w:p>
        <w:p w14:paraId="1A46B9D3" w14:textId="30165783" w:rsidR="00AF5AA0" w:rsidRPr="00DA3B0D" w:rsidRDefault="00DA3B0D" w:rsidP="002D5830">
          <w:pPr>
            <w:rPr>
              <w:sz w:val="24"/>
              <w:szCs w:val="24"/>
            </w:rPr>
          </w:pPr>
          <w:r w:rsidRPr="00DA3B0D">
            <w:rPr>
              <w:sz w:val="24"/>
              <w:szCs w:val="24"/>
            </w:rPr>
            <w:t xml:space="preserve">We are delighted to invite all Reception–Year 6 parents to our </w:t>
          </w:r>
          <w:r w:rsidRPr="00DA3B0D">
            <w:rPr>
              <w:rStyle w:val="Strong"/>
              <w:sz w:val="24"/>
              <w:szCs w:val="24"/>
            </w:rPr>
            <w:t>Curriculum Evening on Thursday 22nd September</w:t>
          </w:r>
          <w:r w:rsidRPr="00DA3B0D">
            <w:rPr>
              <w:sz w:val="24"/>
              <w:szCs w:val="24"/>
            </w:rPr>
            <w:t>. This will be a valuable opportunity to meet your child’s teacher, explore the curriculum for the year ahead, and gain deeper insight into daily school life at Mayville. Staff will be sharing key learning priorities, enrichment opportunities, and ways you can support learning at home. We look forward to welcoming you into classrooms and strengthening our partnership with families.</w:t>
          </w:r>
        </w:p>
        <w:p w14:paraId="317B6481" w14:textId="4DDE7741" w:rsidR="00DA3B0D" w:rsidRDefault="00DA3B0D" w:rsidP="002D5830">
          <w:pPr>
            <w:rPr>
              <w:sz w:val="28"/>
              <w:szCs w:val="28"/>
            </w:rPr>
          </w:pPr>
          <w:r>
            <w:rPr>
              <w:noProof/>
            </w:rPr>
            <w:drawing>
              <wp:inline distT="0" distB="0" distL="0" distR="0" wp14:anchorId="6A91CC61" wp14:editId="070C3754">
                <wp:extent cx="1000125" cy="428625"/>
                <wp:effectExtent l="0" t="0" r="9525" b="9525"/>
                <wp:docPr id="8" name="Picture 8" descr="Jeans for Genes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eans for Genes Wee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428625"/>
                        </a:xfrm>
                        <a:prstGeom prst="rect">
                          <a:avLst/>
                        </a:prstGeom>
                        <a:noFill/>
                        <a:ln>
                          <a:noFill/>
                        </a:ln>
                      </pic:spPr>
                    </pic:pic>
                  </a:graphicData>
                </a:graphic>
              </wp:inline>
            </w:drawing>
          </w:r>
        </w:p>
        <w:p w14:paraId="5153F6C4" w14:textId="4C389365" w:rsidR="00DA3B0D" w:rsidRDefault="00DA3B0D" w:rsidP="002D5830">
          <w:pPr>
            <w:rPr>
              <w:sz w:val="24"/>
              <w:szCs w:val="24"/>
            </w:rPr>
          </w:pPr>
          <w:r w:rsidRPr="00DA3B0D">
            <w:rPr>
              <w:sz w:val="24"/>
              <w:szCs w:val="24"/>
            </w:rPr>
            <w:t>T</w:t>
          </w:r>
          <w:r w:rsidRPr="00DA3B0D">
            <w:rPr>
              <w:sz w:val="24"/>
              <w:szCs w:val="24"/>
            </w:rPr>
            <w:t xml:space="preserve">his Friday, we will be taking part in </w:t>
          </w:r>
          <w:r w:rsidRPr="00DA3B0D">
            <w:rPr>
              <w:rStyle w:val="Strong"/>
              <w:sz w:val="24"/>
              <w:szCs w:val="24"/>
            </w:rPr>
            <w:t>Jeans for Genes</w:t>
          </w:r>
          <w:r w:rsidRPr="00DA3B0D">
            <w:rPr>
              <w:sz w:val="24"/>
              <w:szCs w:val="24"/>
            </w:rPr>
            <w:t>, a national charity event supporting children and families affected by genetic conditions. Pupils are invited to wear jeans to school and bring a £1 donation to contribute to this important cause. It’s a simple, fun way for our community to make a meaningful difference, and we appreciate your support.</w:t>
          </w:r>
        </w:p>
        <w:p w14:paraId="4D0D6C8C" w14:textId="5DAECFC7" w:rsidR="009706CD" w:rsidRDefault="009706CD" w:rsidP="002D5830">
          <w:pPr>
            <w:rPr>
              <w:b/>
              <w:bCs/>
              <w:sz w:val="28"/>
              <w:szCs w:val="28"/>
              <w:u w:val="single"/>
            </w:rPr>
          </w:pPr>
          <w:r w:rsidRPr="009706CD">
            <w:rPr>
              <w:b/>
              <w:bCs/>
              <w:sz w:val="28"/>
              <w:szCs w:val="28"/>
              <w:u w:val="single"/>
            </w:rPr>
            <w:t>Parents Consultation Evening</w:t>
          </w:r>
          <w:r w:rsidR="005E7CFC">
            <w:rPr>
              <w:b/>
              <w:bCs/>
              <w:sz w:val="28"/>
              <w:szCs w:val="28"/>
              <w:u w:val="single"/>
            </w:rPr>
            <w:t>-Children finish half day</w:t>
          </w:r>
        </w:p>
        <w:p w14:paraId="5EE5B93C" w14:textId="3A72CBF6" w:rsidR="005E7CFC" w:rsidRPr="005E7CFC" w:rsidRDefault="005E7CFC" w:rsidP="002D5830">
          <w:pPr>
            <w:rPr>
              <w:b/>
              <w:bCs/>
              <w:sz w:val="24"/>
              <w:szCs w:val="24"/>
              <w:u w:val="single"/>
            </w:rPr>
          </w:pPr>
          <w:r w:rsidRPr="005E7CFC">
            <w:rPr>
              <w:sz w:val="24"/>
              <w:szCs w:val="24"/>
            </w:rPr>
            <w:t>Parent consultation has returned to a half</w:t>
          </w:r>
          <w:r w:rsidRPr="005E7CFC">
            <w:rPr>
              <w:sz w:val="24"/>
              <w:szCs w:val="24"/>
            </w:rPr>
            <w:noBreakHyphen/>
            <w:t>day model so that teachers can meet with families earlier in the afternoon, allowing more time for high</w:t>
          </w:r>
          <w:r w:rsidRPr="005E7CFC">
            <w:rPr>
              <w:sz w:val="24"/>
              <w:szCs w:val="24"/>
            </w:rPr>
            <w:noBreakHyphen/>
            <w:t xml:space="preserve">quality, meaningful conversations about each child’s progress. Finishing at </w:t>
          </w:r>
          <w:r w:rsidRPr="005E7CFC">
            <w:rPr>
              <w:rStyle w:val="Strong"/>
              <w:sz w:val="24"/>
              <w:szCs w:val="24"/>
            </w:rPr>
            <w:t>1:30pm</w:t>
          </w:r>
          <w:r w:rsidRPr="005E7CFC">
            <w:rPr>
              <w:sz w:val="24"/>
              <w:szCs w:val="24"/>
            </w:rPr>
            <w:t xml:space="preserve"> ensures staff can offer calm, unhurried appointments while maintaining a safe and well</w:t>
          </w:r>
          <w:r w:rsidRPr="005E7CFC">
            <w:rPr>
              <w:sz w:val="24"/>
              <w:szCs w:val="24"/>
            </w:rPr>
            <w:noBreakHyphen/>
            <w:t>supervised environment for all pupils. This approach also supports parents by providing a wider range of appointment times and a smoother, more organised consultation experience.</w:t>
          </w:r>
        </w:p>
        <w:p w14:paraId="0FE00BD5" w14:textId="77777777" w:rsidR="009706CD" w:rsidRPr="009706CD" w:rsidRDefault="009706CD" w:rsidP="002D5830">
          <w:pPr>
            <w:rPr>
              <w:b/>
              <w:bCs/>
              <w:sz w:val="28"/>
              <w:szCs w:val="28"/>
              <w:u w:val="single"/>
            </w:rPr>
          </w:pPr>
        </w:p>
        <w:p w14:paraId="26D41D8E" w14:textId="77777777" w:rsidR="005E7CFC" w:rsidRDefault="005E7CFC" w:rsidP="002D5830">
          <w:pPr>
            <w:rPr>
              <w:b/>
              <w:bCs/>
              <w:sz w:val="28"/>
              <w:szCs w:val="28"/>
              <w:u w:val="single"/>
            </w:rPr>
          </w:pPr>
        </w:p>
        <w:p w14:paraId="41230527" w14:textId="6E7C04E1" w:rsidR="00DA3B0D" w:rsidRDefault="00DA3B0D" w:rsidP="002D5830">
          <w:pPr>
            <w:rPr>
              <w:b/>
              <w:bCs/>
              <w:sz w:val="28"/>
              <w:szCs w:val="28"/>
              <w:u w:val="single"/>
            </w:rPr>
          </w:pPr>
          <w:r w:rsidRPr="00DA3B0D">
            <w:rPr>
              <w:b/>
              <w:bCs/>
              <w:sz w:val="28"/>
              <w:szCs w:val="28"/>
              <w:u w:val="single"/>
            </w:rPr>
            <w:t>National Breakfast club</w:t>
          </w:r>
        </w:p>
        <w:p w14:paraId="53632B92" w14:textId="3AC56D0A" w:rsidR="00DA3B0D" w:rsidRPr="00DA3B0D" w:rsidRDefault="00DA3B0D" w:rsidP="002D5830">
          <w:pPr>
            <w:rPr>
              <w:sz w:val="24"/>
              <w:szCs w:val="24"/>
            </w:rPr>
          </w:pPr>
          <w:r w:rsidRPr="00DA3B0D">
            <w:rPr>
              <w:sz w:val="24"/>
              <w:szCs w:val="24"/>
            </w:rPr>
            <w:t xml:space="preserve">We are also proud to be part of the </w:t>
          </w:r>
          <w:r w:rsidRPr="00DA3B0D">
            <w:rPr>
              <w:rStyle w:val="Strong"/>
              <w:sz w:val="24"/>
              <w:szCs w:val="24"/>
            </w:rPr>
            <w:t>National School Breakfast Programme</w:t>
          </w:r>
          <w:r w:rsidRPr="00DA3B0D">
            <w:rPr>
              <w:sz w:val="24"/>
              <w:szCs w:val="24"/>
            </w:rPr>
            <w:t>, ensuring that every child at Mayville Academy has access to a nutritious breakfast each morning. A calm, healthy start to the day supports focus, wellbeing, and readiness to learn. All pupils are welcome to join us — no booking, no cost, just a warm and positive start to the school day.</w:t>
          </w:r>
          <w:r>
            <w:rPr>
              <w:sz w:val="24"/>
              <w:szCs w:val="24"/>
            </w:rPr>
            <w:t xml:space="preserve"> Doors open at 8.20am come to the Hall doors for entrance.</w:t>
          </w:r>
        </w:p>
        <w:p w14:paraId="567E98E2" w14:textId="77777777" w:rsidR="00DA3B0D" w:rsidRDefault="00DA3B0D" w:rsidP="002D5830">
          <w:pPr>
            <w:rPr>
              <w:sz w:val="24"/>
              <w:szCs w:val="24"/>
            </w:rPr>
          </w:pPr>
          <w:r w:rsidRPr="00DA3B0D">
            <w:rPr>
              <w:sz w:val="24"/>
              <w:szCs w:val="24"/>
            </w:rPr>
            <w:t>Thank you for your continued partnership, positivity, and trust. We are excited for the year ahead and all the achievements, discoveries, and joyful moments it will bring</w:t>
          </w:r>
        </w:p>
        <w:p w14:paraId="63F62E8C" w14:textId="51BC06DE" w:rsidR="002854A3" w:rsidRPr="00DA3B0D" w:rsidRDefault="002854A3" w:rsidP="002D5830">
          <w:pPr>
            <w:rPr>
              <w:rFonts w:cstheme="minorHAnsi"/>
              <w:b/>
              <w:sz w:val="24"/>
              <w:szCs w:val="24"/>
            </w:rPr>
          </w:pPr>
          <w:r w:rsidRPr="00DA3B0D">
            <w:rPr>
              <w:rFonts w:cstheme="minorHAnsi"/>
              <w:b/>
              <w:sz w:val="24"/>
              <w:szCs w:val="24"/>
            </w:rPr>
            <w:t>Sharon Parson (Head teacher)</w:t>
          </w:r>
        </w:p>
        <w:p w14:paraId="3FDE6EF6" w14:textId="77777777" w:rsidR="005E7CFC" w:rsidRDefault="005E7CFC" w:rsidP="00DA3B0D">
          <w:pPr>
            <w:widowControl w:val="0"/>
            <w:tabs>
              <w:tab w:val="left" w:pos="2595"/>
              <w:tab w:val="center" w:pos="4680"/>
            </w:tabs>
            <w:jc w:val="center"/>
            <w:rPr>
              <w:rFonts w:cstheme="minorHAnsi"/>
              <w:b/>
              <w:sz w:val="28"/>
              <w:szCs w:val="28"/>
            </w:rPr>
          </w:pPr>
        </w:p>
        <w:p w14:paraId="4A84EECF" w14:textId="77777777" w:rsidR="005E7CFC" w:rsidRDefault="005E7CFC" w:rsidP="00DA3B0D">
          <w:pPr>
            <w:widowControl w:val="0"/>
            <w:tabs>
              <w:tab w:val="left" w:pos="2595"/>
              <w:tab w:val="center" w:pos="4680"/>
            </w:tabs>
            <w:jc w:val="center"/>
            <w:rPr>
              <w:rFonts w:cstheme="minorHAnsi"/>
              <w:b/>
              <w:sz w:val="28"/>
              <w:szCs w:val="28"/>
            </w:rPr>
          </w:pPr>
        </w:p>
        <w:p w14:paraId="334A4808" w14:textId="77777777" w:rsidR="005E7CFC" w:rsidRDefault="005E7CFC" w:rsidP="00DA3B0D">
          <w:pPr>
            <w:widowControl w:val="0"/>
            <w:tabs>
              <w:tab w:val="left" w:pos="2595"/>
              <w:tab w:val="center" w:pos="4680"/>
            </w:tabs>
            <w:jc w:val="center"/>
            <w:rPr>
              <w:rFonts w:cstheme="minorHAnsi"/>
              <w:b/>
              <w:sz w:val="28"/>
              <w:szCs w:val="28"/>
            </w:rPr>
          </w:pPr>
        </w:p>
        <w:p w14:paraId="59BA12BB" w14:textId="77777777" w:rsidR="005E7CFC" w:rsidRDefault="005E7CFC" w:rsidP="00DA3B0D">
          <w:pPr>
            <w:widowControl w:val="0"/>
            <w:tabs>
              <w:tab w:val="left" w:pos="2595"/>
              <w:tab w:val="center" w:pos="4680"/>
            </w:tabs>
            <w:jc w:val="center"/>
            <w:rPr>
              <w:rFonts w:cstheme="minorHAnsi"/>
              <w:b/>
              <w:sz w:val="28"/>
              <w:szCs w:val="28"/>
            </w:rPr>
          </w:pPr>
        </w:p>
        <w:p w14:paraId="4AD01EFB" w14:textId="77777777" w:rsidR="005E7CFC" w:rsidRDefault="005E7CFC" w:rsidP="00DA3B0D">
          <w:pPr>
            <w:widowControl w:val="0"/>
            <w:tabs>
              <w:tab w:val="left" w:pos="2595"/>
              <w:tab w:val="center" w:pos="4680"/>
            </w:tabs>
            <w:jc w:val="center"/>
            <w:rPr>
              <w:rFonts w:cstheme="minorHAnsi"/>
              <w:b/>
              <w:sz w:val="28"/>
              <w:szCs w:val="28"/>
            </w:rPr>
          </w:pPr>
        </w:p>
        <w:p w14:paraId="3F7DC225" w14:textId="77777777" w:rsidR="005E7CFC" w:rsidRDefault="005E7CFC" w:rsidP="00DA3B0D">
          <w:pPr>
            <w:widowControl w:val="0"/>
            <w:tabs>
              <w:tab w:val="left" w:pos="2595"/>
              <w:tab w:val="center" w:pos="4680"/>
            </w:tabs>
            <w:jc w:val="center"/>
            <w:rPr>
              <w:rFonts w:cstheme="minorHAnsi"/>
              <w:b/>
              <w:sz w:val="28"/>
              <w:szCs w:val="28"/>
            </w:rPr>
          </w:pPr>
        </w:p>
        <w:p w14:paraId="1C179AB1" w14:textId="77777777" w:rsidR="005E7CFC" w:rsidRDefault="005E7CFC" w:rsidP="00DA3B0D">
          <w:pPr>
            <w:widowControl w:val="0"/>
            <w:tabs>
              <w:tab w:val="left" w:pos="2595"/>
              <w:tab w:val="center" w:pos="4680"/>
            </w:tabs>
            <w:jc w:val="center"/>
            <w:rPr>
              <w:rFonts w:cstheme="minorHAnsi"/>
              <w:b/>
              <w:sz w:val="28"/>
              <w:szCs w:val="28"/>
            </w:rPr>
          </w:pPr>
        </w:p>
        <w:p w14:paraId="2F44DE7F" w14:textId="77777777" w:rsidR="005E7CFC" w:rsidRDefault="005E7CFC" w:rsidP="00DA3B0D">
          <w:pPr>
            <w:widowControl w:val="0"/>
            <w:tabs>
              <w:tab w:val="left" w:pos="2595"/>
              <w:tab w:val="center" w:pos="4680"/>
            </w:tabs>
            <w:jc w:val="center"/>
            <w:rPr>
              <w:rFonts w:cstheme="minorHAnsi"/>
              <w:b/>
              <w:sz w:val="28"/>
              <w:szCs w:val="28"/>
            </w:rPr>
          </w:pPr>
        </w:p>
        <w:p w14:paraId="4664E7AB" w14:textId="77777777" w:rsidR="005E7CFC" w:rsidRDefault="005E7CFC" w:rsidP="00DA3B0D">
          <w:pPr>
            <w:widowControl w:val="0"/>
            <w:tabs>
              <w:tab w:val="left" w:pos="2595"/>
              <w:tab w:val="center" w:pos="4680"/>
            </w:tabs>
            <w:jc w:val="center"/>
            <w:rPr>
              <w:rFonts w:cstheme="minorHAnsi"/>
              <w:b/>
              <w:sz w:val="28"/>
              <w:szCs w:val="28"/>
            </w:rPr>
          </w:pPr>
        </w:p>
        <w:p w14:paraId="4970617D" w14:textId="77777777" w:rsidR="005E7CFC" w:rsidRDefault="005E7CFC" w:rsidP="00DA3B0D">
          <w:pPr>
            <w:widowControl w:val="0"/>
            <w:tabs>
              <w:tab w:val="left" w:pos="2595"/>
              <w:tab w:val="center" w:pos="4680"/>
            </w:tabs>
            <w:jc w:val="center"/>
            <w:rPr>
              <w:rFonts w:cstheme="minorHAnsi"/>
              <w:b/>
              <w:sz w:val="28"/>
              <w:szCs w:val="28"/>
            </w:rPr>
          </w:pPr>
        </w:p>
        <w:p w14:paraId="2597F226" w14:textId="77777777" w:rsidR="005E7CFC" w:rsidRDefault="005E7CFC" w:rsidP="00DA3B0D">
          <w:pPr>
            <w:widowControl w:val="0"/>
            <w:tabs>
              <w:tab w:val="left" w:pos="2595"/>
              <w:tab w:val="center" w:pos="4680"/>
            </w:tabs>
            <w:jc w:val="center"/>
            <w:rPr>
              <w:rFonts w:cstheme="minorHAnsi"/>
              <w:b/>
              <w:sz w:val="28"/>
              <w:szCs w:val="28"/>
            </w:rPr>
          </w:pPr>
        </w:p>
        <w:p w14:paraId="6DB53810" w14:textId="77777777" w:rsidR="005E7CFC" w:rsidRDefault="005E7CFC" w:rsidP="00DA3B0D">
          <w:pPr>
            <w:widowControl w:val="0"/>
            <w:tabs>
              <w:tab w:val="left" w:pos="2595"/>
              <w:tab w:val="center" w:pos="4680"/>
            </w:tabs>
            <w:jc w:val="center"/>
            <w:rPr>
              <w:rFonts w:cstheme="minorHAnsi"/>
              <w:b/>
              <w:sz w:val="28"/>
              <w:szCs w:val="28"/>
            </w:rPr>
          </w:pPr>
        </w:p>
        <w:p w14:paraId="6EE32BC4" w14:textId="77777777" w:rsidR="005E7CFC" w:rsidRDefault="005E7CFC" w:rsidP="00DA3B0D">
          <w:pPr>
            <w:widowControl w:val="0"/>
            <w:tabs>
              <w:tab w:val="left" w:pos="2595"/>
              <w:tab w:val="center" w:pos="4680"/>
            </w:tabs>
            <w:jc w:val="center"/>
            <w:rPr>
              <w:rFonts w:cstheme="minorHAnsi"/>
              <w:b/>
              <w:sz w:val="28"/>
              <w:szCs w:val="28"/>
            </w:rPr>
          </w:pPr>
        </w:p>
        <w:p w14:paraId="1DBFA416" w14:textId="77777777" w:rsidR="005E7CFC" w:rsidRDefault="005E7CFC" w:rsidP="00DA3B0D">
          <w:pPr>
            <w:widowControl w:val="0"/>
            <w:tabs>
              <w:tab w:val="left" w:pos="2595"/>
              <w:tab w:val="center" w:pos="4680"/>
            </w:tabs>
            <w:jc w:val="center"/>
            <w:rPr>
              <w:rFonts w:cstheme="minorHAnsi"/>
              <w:b/>
              <w:sz w:val="28"/>
              <w:szCs w:val="28"/>
            </w:rPr>
          </w:pPr>
        </w:p>
        <w:p w14:paraId="07DAA027" w14:textId="77777777" w:rsidR="005E7CFC" w:rsidRDefault="005E7CFC" w:rsidP="00DA3B0D">
          <w:pPr>
            <w:widowControl w:val="0"/>
            <w:tabs>
              <w:tab w:val="left" w:pos="2595"/>
              <w:tab w:val="center" w:pos="4680"/>
            </w:tabs>
            <w:jc w:val="center"/>
            <w:rPr>
              <w:rFonts w:cstheme="minorHAnsi"/>
              <w:b/>
              <w:sz w:val="28"/>
              <w:szCs w:val="28"/>
            </w:rPr>
          </w:pPr>
        </w:p>
        <w:p w14:paraId="228E1EA9" w14:textId="77777777" w:rsidR="005E7CFC" w:rsidRDefault="005E7CFC" w:rsidP="00DA3B0D">
          <w:pPr>
            <w:widowControl w:val="0"/>
            <w:tabs>
              <w:tab w:val="left" w:pos="2595"/>
              <w:tab w:val="center" w:pos="4680"/>
            </w:tabs>
            <w:jc w:val="center"/>
            <w:rPr>
              <w:rFonts w:cstheme="minorHAnsi"/>
              <w:b/>
              <w:sz w:val="28"/>
              <w:szCs w:val="28"/>
            </w:rPr>
          </w:pPr>
        </w:p>
        <w:p w14:paraId="1049EE66" w14:textId="77777777" w:rsidR="005E7CFC" w:rsidRDefault="005E7CFC" w:rsidP="00DA3B0D">
          <w:pPr>
            <w:widowControl w:val="0"/>
            <w:tabs>
              <w:tab w:val="left" w:pos="2595"/>
              <w:tab w:val="center" w:pos="4680"/>
            </w:tabs>
            <w:jc w:val="center"/>
            <w:rPr>
              <w:rFonts w:cstheme="minorHAnsi"/>
              <w:b/>
              <w:sz w:val="28"/>
              <w:szCs w:val="28"/>
            </w:rPr>
          </w:pPr>
        </w:p>
        <w:p w14:paraId="0BA98644" w14:textId="77777777" w:rsidR="005E7CFC" w:rsidRDefault="005E7CFC" w:rsidP="00DA3B0D">
          <w:pPr>
            <w:widowControl w:val="0"/>
            <w:tabs>
              <w:tab w:val="left" w:pos="2595"/>
              <w:tab w:val="center" w:pos="4680"/>
            </w:tabs>
            <w:jc w:val="center"/>
            <w:rPr>
              <w:rFonts w:cstheme="minorHAnsi"/>
              <w:b/>
              <w:sz w:val="28"/>
              <w:szCs w:val="28"/>
            </w:rPr>
          </w:pPr>
        </w:p>
        <w:p w14:paraId="201159BC" w14:textId="77777777" w:rsidR="005E7CFC" w:rsidRDefault="005E7CFC" w:rsidP="00DA3B0D">
          <w:pPr>
            <w:widowControl w:val="0"/>
            <w:tabs>
              <w:tab w:val="left" w:pos="2595"/>
              <w:tab w:val="center" w:pos="4680"/>
            </w:tabs>
            <w:jc w:val="center"/>
            <w:rPr>
              <w:rFonts w:cstheme="minorHAnsi"/>
              <w:b/>
              <w:sz w:val="28"/>
              <w:szCs w:val="28"/>
            </w:rPr>
          </w:pPr>
        </w:p>
        <w:p w14:paraId="6DB0AA41" w14:textId="77777777" w:rsidR="005E7CFC" w:rsidRDefault="005E7CFC" w:rsidP="00DA3B0D">
          <w:pPr>
            <w:widowControl w:val="0"/>
            <w:tabs>
              <w:tab w:val="left" w:pos="2595"/>
              <w:tab w:val="center" w:pos="4680"/>
            </w:tabs>
            <w:jc w:val="center"/>
            <w:rPr>
              <w:rFonts w:cstheme="minorHAnsi"/>
              <w:b/>
              <w:sz w:val="28"/>
              <w:szCs w:val="28"/>
            </w:rPr>
          </w:pPr>
        </w:p>
        <w:p w14:paraId="35BCE65C" w14:textId="77777777" w:rsidR="005E7CFC" w:rsidRDefault="005E7CFC" w:rsidP="00DA3B0D">
          <w:pPr>
            <w:widowControl w:val="0"/>
            <w:tabs>
              <w:tab w:val="left" w:pos="2595"/>
              <w:tab w:val="center" w:pos="4680"/>
            </w:tabs>
            <w:jc w:val="center"/>
            <w:rPr>
              <w:rFonts w:cstheme="minorHAnsi"/>
              <w:b/>
              <w:sz w:val="28"/>
              <w:szCs w:val="28"/>
            </w:rPr>
          </w:pPr>
        </w:p>
        <w:p w14:paraId="293FC713" w14:textId="77777777" w:rsidR="005E7CFC" w:rsidRDefault="005E7CFC" w:rsidP="00DA3B0D">
          <w:pPr>
            <w:widowControl w:val="0"/>
            <w:tabs>
              <w:tab w:val="left" w:pos="2595"/>
              <w:tab w:val="center" w:pos="4680"/>
            </w:tabs>
            <w:jc w:val="center"/>
            <w:rPr>
              <w:rFonts w:cstheme="minorHAnsi"/>
              <w:b/>
              <w:sz w:val="28"/>
              <w:szCs w:val="28"/>
            </w:rPr>
          </w:pPr>
        </w:p>
        <w:p w14:paraId="32B23CF4" w14:textId="77777777" w:rsidR="005E7CFC" w:rsidRDefault="005E7CFC" w:rsidP="00DA3B0D">
          <w:pPr>
            <w:widowControl w:val="0"/>
            <w:tabs>
              <w:tab w:val="left" w:pos="2595"/>
              <w:tab w:val="center" w:pos="4680"/>
            </w:tabs>
            <w:jc w:val="center"/>
            <w:rPr>
              <w:rFonts w:cstheme="minorHAnsi"/>
              <w:b/>
              <w:sz w:val="28"/>
              <w:szCs w:val="28"/>
            </w:rPr>
          </w:pPr>
        </w:p>
        <w:p w14:paraId="406CCA45" w14:textId="0EC4E5D8" w:rsidR="00EE2A18" w:rsidRDefault="00851137" w:rsidP="00DA3B0D">
          <w:pPr>
            <w:widowControl w:val="0"/>
            <w:tabs>
              <w:tab w:val="left" w:pos="2595"/>
              <w:tab w:val="center" w:pos="4680"/>
            </w:tabs>
            <w:jc w:val="center"/>
            <w:rPr>
              <w:rFonts w:cstheme="minorHAnsi"/>
              <w:b/>
              <w:sz w:val="28"/>
              <w:szCs w:val="28"/>
            </w:rPr>
          </w:pPr>
          <w:r>
            <w:rPr>
              <w:rFonts w:cstheme="minorHAnsi"/>
              <w:b/>
              <w:sz w:val="28"/>
              <w:szCs w:val="28"/>
            </w:rPr>
            <w:t>Important Dates for the diary</w:t>
          </w:r>
        </w:p>
        <w:p w14:paraId="179B5E59" w14:textId="1B3C7322" w:rsidR="00E9694E" w:rsidRPr="002854A3" w:rsidRDefault="00A009AC" w:rsidP="00EE2A18">
          <w:pPr>
            <w:widowControl w:val="0"/>
            <w:jc w:val="center"/>
            <w:rPr>
              <w:rFonts w:cstheme="minorHAnsi"/>
              <w:b/>
              <w:sz w:val="28"/>
              <w:szCs w:val="28"/>
            </w:rPr>
          </w:pPr>
          <w:r w:rsidRPr="002854A3">
            <w:rPr>
              <w:rFonts w:cstheme="minorHAnsi"/>
              <w:b/>
              <w:sz w:val="28"/>
              <w:szCs w:val="28"/>
            </w:rPr>
            <w:t>(</w:t>
          </w:r>
          <w:r w:rsidR="00DA3B0D">
            <w:rPr>
              <w:rFonts w:cstheme="minorHAnsi"/>
              <w:b/>
              <w:sz w:val="28"/>
              <w:szCs w:val="28"/>
            </w:rPr>
            <w:t>Autumn</w:t>
          </w:r>
          <w:r w:rsidR="000A78CF">
            <w:rPr>
              <w:rFonts w:cstheme="minorHAnsi"/>
              <w:b/>
              <w:sz w:val="28"/>
              <w:szCs w:val="28"/>
            </w:rPr>
            <w:t xml:space="preserve"> Term)</w:t>
          </w:r>
        </w:p>
        <w:tbl>
          <w:tblPr>
            <w:tblStyle w:val="TableGrid"/>
            <w:tblW w:w="0" w:type="auto"/>
            <w:tblLook w:val="04A0" w:firstRow="1" w:lastRow="0" w:firstColumn="1" w:lastColumn="0" w:noHBand="0" w:noVBand="1"/>
          </w:tblPr>
          <w:tblGrid>
            <w:gridCol w:w="3159"/>
            <w:gridCol w:w="3206"/>
            <w:gridCol w:w="2651"/>
          </w:tblGrid>
          <w:tr w:rsidR="009706CD" w:rsidRPr="002854A3" w14:paraId="2F086C6A" w14:textId="3F5E7C92" w:rsidTr="00261DE4">
            <w:tc>
              <w:tcPr>
                <w:tcW w:w="3159" w:type="dxa"/>
                <w:shd w:val="clear" w:color="auto" w:fill="9CC2E5" w:themeFill="accent1" w:themeFillTint="99"/>
              </w:tcPr>
              <w:p w14:paraId="32AA0F3B" w14:textId="13C0CFC7" w:rsidR="00261DE4" w:rsidRPr="002854A3" w:rsidRDefault="00261DE4" w:rsidP="00E9694E">
                <w:pPr>
                  <w:widowControl w:val="0"/>
                  <w:jc w:val="center"/>
                  <w:rPr>
                    <w:rFonts w:cstheme="minorHAnsi"/>
                    <w:sz w:val="28"/>
                    <w:szCs w:val="28"/>
                  </w:rPr>
                </w:pPr>
                <w:r>
                  <w:rPr>
                    <w:rFonts w:cstheme="minorHAnsi"/>
                    <w:sz w:val="28"/>
                    <w:szCs w:val="28"/>
                  </w:rPr>
                  <w:t>Event</w:t>
                </w:r>
              </w:p>
            </w:tc>
            <w:tc>
              <w:tcPr>
                <w:tcW w:w="3206" w:type="dxa"/>
                <w:shd w:val="clear" w:color="auto" w:fill="9CC2E5" w:themeFill="accent1" w:themeFillTint="99"/>
              </w:tcPr>
              <w:p w14:paraId="41171EE1" w14:textId="306556CA" w:rsidR="00753BD7" w:rsidRPr="002854A3" w:rsidRDefault="00070328" w:rsidP="00E9694E">
                <w:pPr>
                  <w:widowControl w:val="0"/>
                  <w:jc w:val="center"/>
                  <w:rPr>
                    <w:rFonts w:cstheme="minorHAnsi"/>
                    <w:sz w:val="28"/>
                    <w:szCs w:val="28"/>
                  </w:rPr>
                </w:pPr>
                <w:r>
                  <w:rPr>
                    <w:rFonts w:cstheme="minorHAnsi"/>
                    <w:sz w:val="28"/>
                    <w:szCs w:val="28"/>
                  </w:rPr>
                  <w:t>Date</w:t>
                </w:r>
              </w:p>
            </w:tc>
            <w:tc>
              <w:tcPr>
                <w:tcW w:w="2651" w:type="dxa"/>
                <w:shd w:val="clear" w:color="auto" w:fill="9CC2E5" w:themeFill="accent1" w:themeFillTint="99"/>
              </w:tcPr>
              <w:p w14:paraId="26DDD39E" w14:textId="06D10EBF" w:rsidR="00261DE4" w:rsidRDefault="00261DE4" w:rsidP="00E9694E">
                <w:pPr>
                  <w:widowControl w:val="0"/>
                  <w:jc w:val="center"/>
                  <w:rPr>
                    <w:rFonts w:cstheme="minorHAnsi"/>
                    <w:sz w:val="28"/>
                    <w:szCs w:val="28"/>
                  </w:rPr>
                </w:pPr>
                <w:r>
                  <w:rPr>
                    <w:rFonts w:cstheme="minorHAnsi"/>
                    <w:sz w:val="28"/>
                    <w:szCs w:val="28"/>
                  </w:rPr>
                  <w:t>Time</w:t>
                </w:r>
              </w:p>
            </w:tc>
          </w:tr>
          <w:tr w:rsidR="009706CD" w:rsidRPr="002854A3" w14:paraId="442D615D" w14:textId="270C216D" w:rsidTr="00261DE4">
            <w:tc>
              <w:tcPr>
                <w:tcW w:w="3159" w:type="dxa"/>
              </w:tcPr>
              <w:p w14:paraId="7D669934" w14:textId="77777777" w:rsidR="0047008B" w:rsidRDefault="00070328" w:rsidP="000A78CF">
                <w:pPr>
                  <w:widowControl w:val="0"/>
                  <w:jc w:val="center"/>
                  <w:rPr>
                    <w:rFonts w:cstheme="minorHAnsi"/>
                    <w:sz w:val="28"/>
                    <w:szCs w:val="28"/>
                  </w:rPr>
                </w:pPr>
                <w:r>
                  <w:rPr>
                    <w:rFonts w:cstheme="minorHAnsi"/>
                    <w:sz w:val="28"/>
                    <w:szCs w:val="28"/>
                  </w:rPr>
                  <w:t xml:space="preserve">Genes for </w:t>
                </w:r>
                <w:proofErr w:type="gramStart"/>
                <w:r>
                  <w:rPr>
                    <w:rFonts w:cstheme="minorHAnsi"/>
                    <w:sz w:val="28"/>
                    <w:szCs w:val="28"/>
                  </w:rPr>
                  <w:t>Jeans day</w:t>
                </w:r>
                <w:proofErr w:type="gramEnd"/>
              </w:p>
              <w:p w14:paraId="2691D425" w14:textId="10C733E4" w:rsidR="00070328" w:rsidRPr="00070328" w:rsidRDefault="00070328" w:rsidP="000A78CF">
                <w:pPr>
                  <w:widowControl w:val="0"/>
                  <w:jc w:val="center"/>
                  <w:rPr>
                    <w:rFonts w:cstheme="minorHAnsi"/>
                    <w:sz w:val="24"/>
                    <w:szCs w:val="24"/>
                  </w:rPr>
                </w:pPr>
                <w:r w:rsidRPr="00070328">
                  <w:rPr>
                    <w:rFonts w:cstheme="minorHAnsi"/>
                    <w:sz w:val="24"/>
                    <w:szCs w:val="24"/>
                  </w:rPr>
                  <w:t>(donate a £1 wear your jeans)</w:t>
                </w:r>
              </w:p>
            </w:tc>
            <w:tc>
              <w:tcPr>
                <w:tcW w:w="3206" w:type="dxa"/>
              </w:tcPr>
              <w:p w14:paraId="438443E4" w14:textId="2B6E4010" w:rsidR="00261DE4" w:rsidRPr="00757FC6" w:rsidRDefault="00070328" w:rsidP="007C203A">
                <w:pPr>
                  <w:widowControl w:val="0"/>
                  <w:jc w:val="center"/>
                  <w:rPr>
                    <w:rFonts w:cstheme="minorHAnsi"/>
                    <w:sz w:val="28"/>
                    <w:szCs w:val="28"/>
                  </w:rPr>
                </w:pPr>
                <w:r>
                  <w:rPr>
                    <w:rFonts w:cstheme="minorHAnsi"/>
                    <w:sz w:val="28"/>
                    <w:szCs w:val="28"/>
                  </w:rPr>
                  <w:t>Friday 18</w:t>
                </w:r>
                <w:r w:rsidRPr="00070328">
                  <w:rPr>
                    <w:rFonts w:cstheme="minorHAnsi"/>
                    <w:sz w:val="28"/>
                    <w:szCs w:val="28"/>
                    <w:vertAlign w:val="superscript"/>
                  </w:rPr>
                  <w:t>th</w:t>
                </w:r>
                <w:r>
                  <w:rPr>
                    <w:rFonts w:cstheme="minorHAnsi"/>
                    <w:sz w:val="28"/>
                    <w:szCs w:val="28"/>
                  </w:rPr>
                  <w:t xml:space="preserve"> September 2026</w:t>
                </w:r>
              </w:p>
            </w:tc>
            <w:tc>
              <w:tcPr>
                <w:tcW w:w="2651" w:type="dxa"/>
              </w:tcPr>
              <w:p w14:paraId="176B21F3" w14:textId="37A479A8" w:rsidR="004264A7" w:rsidRPr="00757FC6" w:rsidRDefault="00070328" w:rsidP="007C203A">
                <w:pPr>
                  <w:widowControl w:val="0"/>
                  <w:jc w:val="center"/>
                  <w:rPr>
                    <w:rFonts w:cstheme="minorHAnsi"/>
                    <w:sz w:val="28"/>
                    <w:szCs w:val="28"/>
                  </w:rPr>
                </w:pPr>
                <w:r>
                  <w:rPr>
                    <w:rFonts w:cstheme="minorHAnsi"/>
                    <w:sz w:val="28"/>
                    <w:szCs w:val="28"/>
                  </w:rPr>
                  <w:t>All day</w:t>
                </w:r>
              </w:p>
            </w:tc>
          </w:tr>
          <w:tr w:rsidR="009706CD" w:rsidRPr="002854A3" w14:paraId="39B75485" w14:textId="77777777" w:rsidTr="00261DE4">
            <w:tc>
              <w:tcPr>
                <w:tcW w:w="3159" w:type="dxa"/>
              </w:tcPr>
              <w:p w14:paraId="04EA1F77" w14:textId="33D20613" w:rsidR="004264A7" w:rsidRPr="00757FC6" w:rsidRDefault="00070328" w:rsidP="000A78CF">
                <w:pPr>
                  <w:widowControl w:val="0"/>
                  <w:jc w:val="center"/>
                  <w:rPr>
                    <w:rFonts w:cstheme="minorHAnsi"/>
                    <w:sz w:val="28"/>
                    <w:szCs w:val="28"/>
                  </w:rPr>
                </w:pPr>
                <w:r>
                  <w:rPr>
                    <w:rFonts w:cstheme="minorHAnsi"/>
                    <w:sz w:val="28"/>
                    <w:szCs w:val="28"/>
                  </w:rPr>
                  <w:t>Curriculum Evening</w:t>
                </w:r>
              </w:p>
            </w:tc>
            <w:tc>
              <w:tcPr>
                <w:tcW w:w="3206" w:type="dxa"/>
              </w:tcPr>
              <w:p w14:paraId="24C5CAA9" w14:textId="4F000790" w:rsidR="0047008B" w:rsidRPr="00757FC6" w:rsidRDefault="00070328" w:rsidP="007C203A">
                <w:pPr>
                  <w:widowControl w:val="0"/>
                  <w:jc w:val="center"/>
                  <w:rPr>
                    <w:rFonts w:cstheme="minorHAnsi"/>
                    <w:sz w:val="28"/>
                    <w:szCs w:val="28"/>
                  </w:rPr>
                </w:pPr>
                <w:r>
                  <w:rPr>
                    <w:rFonts w:cstheme="minorHAnsi"/>
                    <w:sz w:val="28"/>
                    <w:szCs w:val="28"/>
                  </w:rPr>
                  <w:t>Tuesday 22</w:t>
                </w:r>
                <w:r w:rsidRPr="00070328">
                  <w:rPr>
                    <w:rFonts w:cstheme="minorHAnsi"/>
                    <w:sz w:val="28"/>
                    <w:szCs w:val="28"/>
                    <w:vertAlign w:val="superscript"/>
                  </w:rPr>
                  <w:t>nd</w:t>
                </w:r>
                <w:r>
                  <w:rPr>
                    <w:rFonts w:cstheme="minorHAnsi"/>
                    <w:sz w:val="28"/>
                    <w:szCs w:val="28"/>
                  </w:rPr>
                  <w:t xml:space="preserve"> September 2026</w:t>
                </w:r>
              </w:p>
            </w:tc>
            <w:tc>
              <w:tcPr>
                <w:tcW w:w="2651" w:type="dxa"/>
              </w:tcPr>
              <w:p w14:paraId="52FC723C" w14:textId="2DF0081D" w:rsidR="0047008B" w:rsidRPr="00757FC6" w:rsidRDefault="00070328" w:rsidP="007C203A">
                <w:pPr>
                  <w:widowControl w:val="0"/>
                  <w:jc w:val="center"/>
                  <w:rPr>
                    <w:rFonts w:cstheme="minorHAnsi"/>
                    <w:sz w:val="28"/>
                    <w:szCs w:val="28"/>
                  </w:rPr>
                </w:pPr>
                <w:r>
                  <w:rPr>
                    <w:rFonts w:cstheme="minorHAnsi"/>
                    <w:sz w:val="28"/>
                    <w:szCs w:val="28"/>
                  </w:rPr>
                  <w:t>3.30pm-4.30pm</w:t>
                </w:r>
              </w:p>
            </w:tc>
          </w:tr>
          <w:tr w:rsidR="009706CD" w:rsidRPr="002854A3" w14:paraId="4DE920A5" w14:textId="77777777" w:rsidTr="00261DE4">
            <w:tc>
              <w:tcPr>
                <w:tcW w:w="3159" w:type="dxa"/>
              </w:tcPr>
              <w:p w14:paraId="26330ADC" w14:textId="77777777" w:rsidR="0047008B" w:rsidRDefault="00070328" w:rsidP="000A78CF">
                <w:pPr>
                  <w:widowControl w:val="0"/>
                  <w:jc w:val="center"/>
                  <w:rPr>
                    <w:rFonts w:cstheme="minorHAnsi"/>
                    <w:sz w:val="28"/>
                    <w:szCs w:val="28"/>
                  </w:rPr>
                </w:pPr>
                <w:r>
                  <w:rPr>
                    <w:rFonts w:cstheme="minorHAnsi"/>
                    <w:sz w:val="28"/>
                    <w:szCs w:val="28"/>
                  </w:rPr>
                  <w:t>Rosh Hashanah assembly</w:t>
                </w:r>
              </w:p>
              <w:p w14:paraId="0C223EA3" w14:textId="01EAC482" w:rsidR="009706CD" w:rsidRPr="00757FC6" w:rsidRDefault="009706CD" w:rsidP="000A78CF">
                <w:pPr>
                  <w:widowControl w:val="0"/>
                  <w:jc w:val="center"/>
                  <w:rPr>
                    <w:rFonts w:cstheme="minorHAnsi"/>
                    <w:sz w:val="28"/>
                    <w:szCs w:val="28"/>
                  </w:rPr>
                </w:pPr>
                <w:r>
                  <w:rPr>
                    <w:rFonts w:cstheme="minorHAnsi"/>
                    <w:sz w:val="28"/>
                    <w:szCs w:val="28"/>
                  </w:rPr>
                  <w:t>(Year 4)</w:t>
                </w:r>
              </w:p>
            </w:tc>
            <w:tc>
              <w:tcPr>
                <w:tcW w:w="3206" w:type="dxa"/>
              </w:tcPr>
              <w:p w14:paraId="18C9AC50" w14:textId="65D7D745" w:rsidR="0047008B" w:rsidRPr="00757FC6" w:rsidRDefault="00070328" w:rsidP="007C203A">
                <w:pPr>
                  <w:widowControl w:val="0"/>
                  <w:jc w:val="center"/>
                  <w:rPr>
                    <w:rFonts w:cstheme="minorHAnsi"/>
                    <w:sz w:val="28"/>
                    <w:szCs w:val="28"/>
                  </w:rPr>
                </w:pPr>
                <w:r>
                  <w:rPr>
                    <w:rFonts w:cstheme="minorHAnsi"/>
                    <w:sz w:val="28"/>
                    <w:szCs w:val="28"/>
                  </w:rPr>
                  <w:t>Tuesday 22</w:t>
                </w:r>
                <w:r w:rsidRPr="00070328">
                  <w:rPr>
                    <w:rFonts w:cstheme="minorHAnsi"/>
                    <w:sz w:val="28"/>
                    <w:szCs w:val="28"/>
                    <w:vertAlign w:val="superscript"/>
                  </w:rPr>
                  <w:t>nd</w:t>
                </w:r>
                <w:r>
                  <w:rPr>
                    <w:rFonts w:cstheme="minorHAnsi"/>
                    <w:sz w:val="28"/>
                    <w:szCs w:val="28"/>
                  </w:rPr>
                  <w:t xml:space="preserve"> September 2026</w:t>
                </w:r>
              </w:p>
            </w:tc>
            <w:tc>
              <w:tcPr>
                <w:tcW w:w="2651" w:type="dxa"/>
              </w:tcPr>
              <w:p w14:paraId="5232A193" w14:textId="77777777" w:rsidR="004264A7" w:rsidRDefault="009706CD" w:rsidP="007C203A">
                <w:pPr>
                  <w:widowControl w:val="0"/>
                  <w:jc w:val="center"/>
                  <w:rPr>
                    <w:rFonts w:cstheme="minorHAnsi"/>
                    <w:sz w:val="28"/>
                    <w:szCs w:val="28"/>
                  </w:rPr>
                </w:pPr>
                <w:r>
                  <w:rPr>
                    <w:rFonts w:cstheme="minorHAnsi"/>
                    <w:sz w:val="28"/>
                    <w:szCs w:val="28"/>
                  </w:rPr>
                  <w:t>9.15am-9.45am</w:t>
                </w:r>
              </w:p>
              <w:p w14:paraId="0BE43C47" w14:textId="06699FB5" w:rsidR="009706CD" w:rsidRPr="009706CD" w:rsidRDefault="009706CD" w:rsidP="007C203A">
                <w:pPr>
                  <w:widowControl w:val="0"/>
                  <w:jc w:val="center"/>
                  <w:rPr>
                    <w:rFonts w:cstheme="minorHAnsi"/>
                    <w:sz w:val="24"/>
                    <w:szCs w:val="24"/>
                  </w:rPr>
                </w:pPr>
                <w:r w:rsidRPr="009706CD">
                  <w:rPr>
                    <w:rFonts w:cstheme="minorHAnsi"/>
                    <w:sz w:val="24"/>
                    <w:szCs w:val="24"/>
                  </w:rPr>
                  <w:t>(School Hall)</w:t>
                </w:r>
              </w:p>
            </w:tc>
          </w:tr>
          <w:tr w:rsidR="009706CD" w:rsidRPr="002854A3" w14:paraId="1E302CCC" w14:textId="77777777" w:rsidTr="00261DE4">
            <w:tc>
              <w:tcPr>
                <w:tcW w:w="3159" w:type="dxa"/>
              </w:tcPr>
              <w:p w14:paraId="283D2F10" w14:textId="1B98F2B3" w:rsidR="0047008B" w:rsidRPr="00757FC6" w:rsidRDefault="009706CD" w:rsidP="000A78CF">
                <w:pPr>
                  <w:widowControl w:val="0"/>
                  <w:jc w:val="center"/>
                  <w:rPr>
                    <w:rFonts w:cstheme="minorHAnsi"/>
                    <w:sz w:val="28"/>
                    <w:szCs w:val="28"/>
                  </w:rPr>
                </w:pPr>
                <w:r>
                  <w:rPr>
                    <w:rFonts w:cstheme="minorHAnsi"/>
                    <w:sz w:val="28"/>
                    <w:szCs w:val="28"/>
                  </w:rPr>
                  <w:t>MacMillian Coffee Morning</w:t>
                </w:r>
                <w:r>
                  <w:rPr>
                    <w:rFonts w:ascii="Arial" w:eastAsia="Arial" w:hAnsi="Arial" w:cs="Arial"/>
                    <w:noProof/>
                    <w:sz w:val="18"/>
                    <w:szCs w:val="18"/>
                    <w:lang w:eastAsia="en-GB"/>
                  </w:rPr>
                  <w:drawing>
                    <wp:inline distT="0" distB="0" distL="0" distR="0" wp14:anchorId="2EEA950B" wp14:editId="1467EF8F">
                      <wp:extent cx="1485900" cy="390525"/>
                      <wp:effectExtent l="0" t="0" r="0" b="9525"/>
                      <wp:docPr id="13" name="Picture 13" descr="C:\Users\msparson\AppData\Local\Microsoft\Windows\INetCache\Content.MSO\2A66414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sparson\AppData\Local\Microsoft\Windows\INetCache\Content.MSO\2A66414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0" cy="390525"/>
                              </a:xfrm>
                              <a:prstGeom prst="rect">
                                <a:avLst/>
                              </a:prstGeom>
                              <a:noFill/>
                              <a:ln>
                                <a:noFill/>
                              </a:ln>
                            </pic:spPr>
                          </pic:pic>
                        </a:graphicData>
                      </a:graphic>
                    </wp:inline>
                  </w:drawing>
                </w:r>
              </w:p>
            </w:tc>
            <w:tc>
              <w:tcPr>
                <w:tcW w:w="3206" w:type="dxa"/>
              </w:tcPr>
              <w:p w14:paraId="4E433761" w14:textId="38E7A9BB" w:rsidR="009706CD" w:rsidRPr="009706CD" w:rsidRDefault="009706CD" w:rsidP="009706CD">
                <w:pPr>
                  <w:jc w:val="center"/>
                  <w:rPr>
                    <w:rFonts w:cstheme="minorHAnsi"/>
                    <w:sz w:val="28"/>
                    <w:szCs w:val="28"/>
                  </w:rPr>
                </w:pPr>
                <w:r>
                  <w:rPr>
                    <w:rFonts w:cstheme="minorHAnsi"/>
                    <w:sz w:val="28"/>
                    <w:szCs w:val="28"/>
                  </w:rPr>
                  <w:t>Tuesday 25</w:t>
                </w:r>
                <w:r w:rsidRPr="009706CD">
                  <w:rPr>
                    <w:rFonts w:cstheme="minorHAnsi"/>
                    <w:sz w:val="28"/>
                    <w:szCs w:val="28"/>
                    <w:vertAlign w:val="superscript"/>
                  </w:rPr>
                  <w:t>th</w:t>
                </w:r>
                <w:r>
                  <w:rPr>
                    <w:rFonts w:cstheme="minorHAnsi"/>
                    <w:sz w:val="28"/>
                    <w:szCs w:val="28"/>
                  </w:rPr>
                  <w:t xml:space="preserve"> September 2026</w:t>
                </w:r>
              </w:p>
            </w:tc>
            <w:tc>
              <w:tcPr>
                <w:tcW w:w="2651" w:type="dxa"/>
              </w:tcPr>
              <w:p w14:paraId="03B0516B" w14:textId="305BCD99" w:rsidR="004264A7" w:rsidRPr="00757FC6" w:rsidRDefault="009706CD" w:rsidP="007C203A">
                <w:pPr>
                  <w:widowControl w:val="0"/>
                  <w:jc w:val="center"/>
                  <w:rPr>
                    <w:rFonts w:cstheme="minorHAnsi"/>
                    <w:sz w:val="28"/>
                    <w:szCs w:val="28"/>
                  </w:rPr>
                </w:pPr>
                <w:r>
                  <w:rPr>
                    <w:rFonts w:cstheme="minorHAnsi"/>
                    <w:sz w:val="28"/>
                    <w:szCs w:val="28"/>
                  </w:rPr>
                  <w:t>Bring baked goods to school</w:t>
                </w:r>
              </w:p>
            </w:tc>
          </w:tr>
          <w:tr w:rsidR="009706CD" w:rsidRPr="002854A3" w14:paraId="245B9C86" w14:textId="1890BD67" w:rsidTr="00261DE4">
            <w:tc>
              <w:tcPr>
                <w:tcW w:w="3159" w:type="dxa"/>
              </w:tcPr>
              <w:p w14:paraId="1A4891BC" w14:textId="77777777" w:rsidR="00261DE4" w:rsidRDefault="009706CD" w:rsidP="00261DE4">
                <w:pPr>
                  <w:widowControl w:val="0"/>
                  <w:jc w:val="center"/>
                  <w:rPr>
                    <w:rFonts w:cstheme="minorHAnsi"/>
                    <w:sz w:val="28"/>
                    <w:szCs w:val="28"/>
                  </w:rPr>
                </w:pPr>
                <w:r>
                  <w:rPr>
                    <w:rFonts w:cstheme="minorHAnsi"/>
                    <w:sz w:val="28"/>
                    <w:szCs w:val="28"/>
                  </w:rPr>
                  <w:t>Black History Month</w:t>
                </w:r>
              </w:p>
              <w:p w14:paraId="263CCF84" w14:textId="6528B810" w:rsidR="009706CD" w:rsidRPr="00757FC6" w:rsidRDefault="009706CD" w:rsidP="00261DE4">
                <w:pPr>
                  <w:widowControl w:val="0"/>
                  <w:jc w:val="center"/>
                  <w:rPr>
                    <w:rFonts w:cstheme="minorHAnsi"/>
                    <w:sz w:val="28"/>
                    <w:szCs w:val="28"/>
                  </w:rPr>
                </w:pPr>
                <w:r>
                  <w:rPr>
                    <w:noProof/>
                  </w:rPr>
                  <w:drawing>
                    <wp:inline distT="0" distB="0" distL="0" distR="0" wp14:anchorId="662A20A4" wp14:editId="213299F6">
                      <wp:extent cx="1047750" cy="638175"/>
                      <wp:effectExtent l="0" t="0" r="0" b="9525"/>
                      <wp:docPr id="4" name="Picture 4" descr="Black History Month 2026 - Black History Month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ack History Month 2026 - Black History Month 20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7750" cy="638175"/>
                              </a:xfrm>
                              <a:prstGeom prst="rect">
                                <a:avLst/>
                              </a:prstGeom>
                              <a:noFill/>
                              <a:ln>
                                <a:noFill/>
                              </a:ln>
                            </pic:spPr>
                          </pic:pic>
                        </a:graphicData>
                      </a:graphic>
                    </wp:inline>
                  </w:drawing>
                </w:r>
              </w:p>
            </w:tc>
            <w:tc>
              <w:tcPr>
                <w:tcW w:w="3206" w:type="dxa"/>
              </w:tcPr>
              <w:p w14:paraId="05F1B28E" w14:textId="78E71190" w:rsidR="00BD36AF" w:rsidRPr="00757FC6" w:rsidRDefault="009706CD" w:rsidP="00261DE4">
                <w:pPr>
                  <w:widowControl w:val="0"/>
                  <w:jc w:val="center"/>
                  <w:rPr>
                    <w:rFonts w:cstheme="minorHAnsi"/>
                    <w:sz w:val="28"/>
                    <w:szCs w:val="28"/>
                  </w:rPr>
                </w:pPr>
                <w:r>
                  <w:rPr>
                    <w:rFonts w:cstheme="minorHAnsi"/>
                    <w:sz w:val="28"/>
                    <w:szCs w:val="28"/>
                  </w:rPr>
                  <w:t>1</w:t>
                </w:r>
                <w:r w:rsidRPr="009706CD">
                  <w:rPr>
                    <w:rFonts w:cstheme="minorHAnsi"/>
                    <w:sz w:val="28"/>
                    <w:szCs w:val="28"/>
                    <w:vertAlign w:val="superscript"/>
                  </w:rPr>
                  <w:t>st</w:t>
                </w:r>
                <w:r>
                  <w:rPr>
                    <w:rFonts w:cstheme="minorHAnsi"/>
                    <w:sz w:val="28"/>
                    <w:szCs w:val="28"/>
                  </w:rPr>
                  <w:t xml:space="preserve"> October-30</w:t>
                </w:r>
                <w:r w:rsidRPr="009706CD">
                  <w:rPr>
                    <w:rFonts w:cstheme="minorHAnsi"/>
                    <w:sz w:val="28"/>
                    <w:szCs w:val="28"/>
                    <w:vertAlign w:val="superscript"/>
                  </w:rPr>
                  <w:t>th</w:t>
                </w:r>
                <w:r>
                  <w:rPr>
                    <w:rFonts w:cstheme="minorHAnsi"/>
                    <w:sz w:val="28"/>
                    <w:szCs w:val="28"/>
                  </w:rPr>
                  <w:t xml:space="preserve"> October</w:t>
                </w:r>
              </w:p>
            </w:tc>
            <w:tc>
              <w:tcPr>
                <w:tcW w:w="2651" w:type="dxa"/>
              </w:tcPr>
              <w:p w14:paraId="33A00934" w14:textId="77777777" w:rsidR="00F4211C" w:rsidRDefault="009706CD" w:rsidP="00BD36AF">
                <w:pPr>
                  <w:widowControl w:val="0"/>
                  <w:jc w:val="center"/>
                  <w:rPr>
                    <w:rFonts w:cstheme="minorHAnsi"/>
                    <w:b/>
                    <w:bCs/>
                    <w:sz w:val="28"/>
                    <w:szCs w:val="28"/>
                  </w:rPr>
                </w:pPr>
                <w:r>
                  <w:rPr>
                    <w:rFonts w:cstheme="minorHAnsi"/>
                    <w:b/>
                    <w:bCs/>
                    <w:sz w:val="28"/>
                    <w:szCs w:val="28"/>
                  </w:rPr>
                  <w:t>-</w:t>
                </w:r>
              </w:p>
              <w:p w14:paraId="03BEDE7B" w14:textId="5399CC9A" w:rsidR="009706CD" w:rsidRPr="00757FC6" w:rsidRDefault="009706CD" w:rsidP="00BD36AF">
                <w:pPr>
                  <w:widowControl w:val="0"/>
                  <w:jc w:val="center"/>
                  <w:rPr>
                    <w:rFonts w:cstheme="minorHAnsi"/>
                    <w:b/>
                    <w:bCs/>
                    <w:sz w:val="28"/>
                    <w:szCs w:val="28"/>
                  </w:rPr>
                </w:pPr>
              </w:p>
            </w:tc>
          </w:tr>
          <w:tr w:rsidR="009706CD" w:rsidRPr="002854A3" w14:paraId="033760B3" w14:textId="4C69C1CA" w:rsidTr="00261DE4">
            <w:tc>
              <w:tcPr>
                <w:tcW w:w="3159" w:type="dxa"/>
              </w:tcPr>
              <w:p w14:paraId="6A08194F" w14:textId="698316F7" w:rsidR="00F4211C" w:rsidRPr="00757FC6" w:rsidRDefault="009706CD" w:rsidP="00F4211C">
                <w:pPr>
                  <w:widowControl w:val="0"/>
                  <w:jc w:val="center"/>
                  <w:rPr>
                    <w:rFonts w:cstheme="minorHAnsi"/>
                    <w:sz w:val="28"/>
                    <w:szCs w:val="28"/>
                  </w:rPr>
                </w:pPr>
                <w:r>
                  <w:rPr>
                    <w:rFonts w:cstheme="minorHAnsi"/>
                    <w:sz w:val="28"/>
                    <w:szCs w:val="28"/>
                  </w:rPr>
                  <w:t>New Reception Parents morning</w:t>
                </w:r>
              </w:p>
            </w:tc>
            <w:tc>
              <w:tcPr>
                <w:tcW w:w="3206" w:type="dxa"/>
              </w:tcPr>
              <w:p w14:paraId="53BFE169" w14:textId="4D4487B5" w:rsidR="00261DE4" w:rsidRPr="00757FC6" w:rsidRDefault="009706CD" w:rsidP="00261DE4">
                <w:pPr>
                  <w:widowControl w:val="0"/>
                  <w:jc w:val="center"/>
                  <w:rPr>
                    <w:rFonts w:cstheme="minorHAnsi"/>
                    <w:sz w:val="28"/>
                    <w:szCs w:val="28"/>
                  </w:rPr>
                </w:pPr>
                <w:r>
                  <w:rPr>
                    <w:rFonts w:cstheme="minorHAnsi"/>
                    <w:sz w:val="28"/>
                    <w:szCs w:val="28"/>
                  </w:rPr>
                  <w:t>13</w:t>
                </w:r>
                <w:r w:rsidRPr="009706CD">
                  <w:rPr>
                    <w:rFonts w:cstheme="minorHAnsi"/>
                    <w:sz w:val="28"/>
                    <w:szCs w:val="28"/>
                    <w:vertAlign w:val="superscript"/>
                  </w:rPr>
                  <w:t>th</w:t>
                </w:r>
                <w:r>
                  <w:rPr>
                    <w:rFonts w:cstheme="minorHAnsi"/>
                    <w:sz w:val="28"/>
                    <w:szCs w:val="28"/>
                  </w:rPr>
                  <w:t xml:space="preserve"> October 2026</w:t>
                </w:r>
              </w:p>
            </w:tc>
            <w:tc>
              <w:tcPr>
                <w:tcW w:w="2651" w:type="dxa"/>
              </w:tcPr>
              <w:p w14:paraId="103C4990" w14:textId="133A9B86" w:rsidR="00BD36AF" w:rsidRPr="00757FC6" w:rsidRDefault="009706CD" w:rsidP="00261DE4">
                <w:pPr>
                  <w:widowControl w:val="0"/>
                  <w:jc w:val="center"/>
                  <w:rPr>
                    <w:rFonts w:cstheme="minorHAnsi"/>
                    <w:sz w:val="28"/>
                    <w:szCs w:val="28"/>
                  </w:rPr>
                </w:pPr>
                <w:r>
                  <w:rPr>
                    <w:rFonts w:cstheme="minorHAnsi"/>
                    <w:sz w:val="28"/>
                    <w:szCs w:val="28"/>
                  </w:rPr>
                  <w:t>10.00am-11.00am</w:t>
                </w:r>
              </w:p>
            </w:tc>
          </w:tr>
          <w:tr w:rsidR="009706CD" w:rsidRPr="002854A3" w14:paraId="12C922DD" w14:textId="77777777" w:rsidTr="00261DE4">
            <w:tc>
              <w:tcPr>
                <w:tcW w:w="3159" w:type="dxa"/>
              </w:tcPr>
              <w:p w14:paraId="2BA8A63D" w14:textId="77777777" w:rsidR="00CA2EF2" w:rsidRDefault="009706CD" w:rsidP="00F4211C">
                <w:pPr>
                  <w:widowControl w:val="0"/>
                  <w:jc w:val="center"/>
                  <w:rPr>
                    <w:rFonts w:cstheme="minorHAnsi"/>
                    <w:sz w:val="28"/>
                    <w:szCs w:val="28"/>
                  </w:rPr>
                </w:pPr>
                <w:r>
                  <w:rPr>
                    <w:rFonts w:cstheme="minorHAnsi"/>
                    <w:sz w:val="28"/>
                    <w:szCs w:val="28"/>
                  </w:rPr>
                  <w:t>Harvest festival assembly</w:t>
                </w:r>
              </w:p>
              <w:p w14:paraId="77E24D57" w14:textId="0784B218" w:rsidR="009706CD" w:rsidRPr="00757FC6" w:rsidRDefault="009706CD" w:rsidP="00F4211C">
                <w:pPr>
                  <w:widowControl w:val="0"/>
                  <w:jc w:val="center"/>
                  <w:rPr>
                    <w:rFonts w:cstheme="minorHAnsi"/>
                    <w:sz w:val="28"/>
                    <w:szCs w:val="28"/>
                  </w:rPr>
                </w:pPr>
                <w:r>
                  <w:rPr>
                    <w:rFonts w:cstheme="minorHAnsi"/>
                    <w:sz w:val="28"/>
                    <w:szCs w:val="28"/>
                  </w:rPr>
                  <w:t>(EYFS and KS1)</w:t>
                </w:r>
              </w:p>
            </w:tc>
            <w:tc>
              <w:tcPr>
                <w:tcW w:w="3206" w:type="dxa"/>
              </w:tcPr>
              <w:p w14:paraId="3FBDF612" w14:textId="0983076B" w:rsidR="00CA2EF2" w:rsidRDefault="009706CD" w:rsidP="00261DE4">
                <w:pPr>
                  <w:widowControl w:val="0"/>
                  <w:jc w:val="center"/>
                  <w:rPr>
                    <w:rFonts w:cstheme="minorHAnsi"/>
                    <w:sz w:val="28"/>
                    <w:szCs w:val="28"/>
                  </w:rPr>
                </w:pPr>
                <w:r>
                  <w:rPr>
                    <w:rFonts w:cstheme="minorHAnsi"/>
                    <w:sz w:val="28"/>
                    <w:szCs w:val="28"/>
                  </w:rPr>
                  <w:t>20</w:t>
                </w:r>
                <w:r w:rsidRPr="009706CD">
                  <w:rPr>
                    <w:rFonts w:cstheme="minorHAnsi"/>
                    <w:sz w:val="28"/>
                    <w:szCs w:val="28"/>
                    <w:vertAlign w:val="superscript"/>
                  </w:rPr>
                  <w:t>th</w:t>
                </w:r>
                <w:r>
                  <w:rPr>
                    <w:rFonts w:cstheme="minorHAnsi"/>
                    <w:sz w:val="28"/>
                    <w:szCs w:val="28"/>
                  </w:rPr>
                  <w:t xml:space="preserve"> October 2026</w:t>
                </w:r>
              </w:p>
            </w:tc>
            <w:tc>
              <w:tcPr>
                <w:tcW w:w="2651" w:type="dxa"/>
              </w:tcPr>
              <w:p w14:paraId="7595E6EE" w14:textId="5D7174D0" w:rsidR="00CA2EF2" w:rsidRPr="00757FC6" w:rsidRDefault="009706CD" w:rsidP="00261DE4">
                <w:pPr>
                  <w:widowControl w:val="0"/>
                  <w:jc w:val="center"/>
                  <w:rPr>
                    <w:rFonts w:cstheme="minorHAnsi"/>
                    <w:sz w:val="28"/>
                    <w:szCs w:val="28"/>
                  </w:rPr>
                </w:pPr>
                <w:r>
                  <w:rPr>
                    <w:rFonts w:cstheme="minorHAnsi"/>
                    <w:sz w:val="28"/>
                    <w:szCs w:val="28"/>
                  </w:rPr>
                  <w:t>9.15am-10.00am</w:t>
                </w:r>
              </w:p>
            </w:tc>
          </w:tr>
          <w:tr w:rsidR="009706CD" w:rsidRPr="002854A3" w14:paraId="24988A8B" w14:textId="73DED15B" w:rsidTr="00261DE4">
            <w:tc>
              <w:tcPr>
                <w:tcW w:w="3159" w:type="dxa"/>
              </w:tcPr>
              <w:p w14:paraId="7B77D3DA" w14:textId="77777777" w:rsidR="00261DE4" w:rsidRDefault="009706CD" w:rsidP="00BF55C4">
                <w:pPr>
                  <w:widowControl w:val="0"/>
                  <w:tabs>
                    <w:tab w:val="left" w:pos="960"/>
                  </w:tabs>
                  <w:jc w:val="center"/>
                  <w:rPr>
                    <w:rFonts w:cstheme="minorHAnsi"/>
                    <w:sz w:val="28"/>
                    <w:szCs w:val="28"/>
                  </w:rPr>
                </w:pPr>
                <w:r>
                  <w:rPr>
                    <w:rFonts w:cstheme="minorHAnsi"/>
                    <w:sz w:val="28"/>
                    <w:szCs w:val="28"/>
                  </w:rPr>
                  <w:t>Black History month Assembly</w:t>
                </w:r>
              </w:p>
              <w:p w14:paraId="56135387" w14:textId="3C9EC133" w:rsidR="009706CD" w:rsidRPr="00757FC6" w:rsidRDefault="009706CD" w:rsidP="00BF55C4">
                <w:pPr>
                  <w:widowControl w:val="0"/>
                  <w:tabs>
                    <w:tab w:val="left" w:pos="960"/>
                  </w:tabs>
                  <w:jc w:val="center"/>
                  <w:rPr>
                    <w:rFonts w:cstheme="minorHAnsi"/>
                    <w:sz w:val="28"/>
                    <w:szCs w:val="28"/>
                  </w:rPr>
                </w:pPr>
                <w:r>
                  <w:rPr>
                    <w:rFonts w:cstheme="minorHAnsi"/>
                    <w:sz w:val="28"/>
                    <w:szCs w:val="28"/>
                  </w:rPr>
                  <w:t>(Whole school)</w:t>
                </w:r>
              </w:p>
            </w:tc>
            <w:tc>
              <w:tcPr>
                <w:tcW w:w="3206" w:type="dxa"/>
              </w:tcPr>
              <w:p w14:paraId="3E783510" w14:textId="1034F5E5" w:rsidR="00261DE4" w:rsidRPr="00757FC6" w:rsidRDefault="009706CD" w:rsidP="00261DE4">
                <w:pPr>
                  <w:widowControl w:val="0"/>
                  <w:jc w:val="center"/>
                  <w:rPr>
                    <w:rFonts w:cstheme="minorHAnsi"/>
                    <w:sz w:val="28"/>
                    <w:szCs w:val="28"/>
                  </w:rPr>
                </w:pPr>
                <w:r>
                  <w:rPr>
                    <w:rFonts w:cstheme="minorHAnsi"/>
                    <w:sz w:val="28"/>
                    <w:szCs w:val="28"/>
                  </w:rPr>
                  <w:t>23</w:t>
                </w:r>
                <w:r w:rsidRPr="009706CD">
                  <w:rPr>
                    <w:rFonts w:cstheme="minorHAnsi"/>
                    <w:sz w:val="28"/>
                    <w:szCs w:val="28"/>
                    <w:vertAlign w:val="superscript"/>
                  </w:rPr>
                  <w:t>rd</w:t>
                </w:r>
                <w:r>
                  <w:rPr>
                    <w:rFonts w:cstheme="minorHAnsi"/>
                    <w:sz w:val="28"/>
                    <w:szCs w:val="28"/>
                  </w:rPr>
                  <w:t xml:space="preserve"> October 2026</w:t>
                </w:r>
              </w:p>
            </w:tc>
            <w:tc>
              <w:tcPr>
                <w:tcW w:w="2651" w:type="dxa"/>
              </w:tcPr>
              <w:p w14:paraId="46128B2A" w14:textId="1E8AC46F" w:rsidR="00BD36AF" w:rsidRPr="00757FC6" w:rsidRDefault="009706CD" w:rsidP="00261DE4">
                <w:pPr>
                  <w:widowControl w:val="0"/>
                  <w:jc w:val="center"/>
                  <w:rPr>
                    <w:rFonts w:cstheme="minorHAnsi"/>
                    <w:sz w:val="28"/>
                    <w:szCs w:val="28"/>
                  </w:rPr>
                </w:pPr>
                <w:r>
                  <w:rPr>
                    <w:rFonts w:cstheme="minorHAnsi"/>
                    <w:sz w:val="28"/>
                    <w:szCs w:val="28"/>
                  </w:rPr>
                  <w:t>915am</w:t>
                </w:r>
              </w:p>
            </w:tc>
          </w:tr>
          <w:tr w:rsidR="009706CD" w:rsidRPr="002854A3" w14:paraId="5CFAC2AB" w14:textId="3A7DC8C4" w:rsidTr="001429FA">
            <w:tc>
              <w:tcPr>
                <w:tcW w:w="9016" w:type="dxa"/>
                <w:gridSpan w:val="3"/>
                <w:shd w:val="clear" w:color="auto" w:fill="00B0F0"/>
              </w:tcPr>
              <w:p w14:paraId="2788635D" w14:textId="2D7E0B9B" w:rsidR="009706CD" w:rsidRDefault="009706CD" w:rsidP="00261DE4">
                <w:pPr>
                  <w:widowControl w:val="0"/>
                  <w:jc w:val="center"/>
                  <w:rPr>
                    <w:rFonts w:cstheme="minorHAnsi"/>
                    <w:b/>
                    <w:bCs/>
                    <w:sz w:val="28"/>
                    <w:szCs w:val="28"/>
                  </w:rPr>
                </w:pPr>
                <w:r>
                  <w:rPr>
                    <w:rFonts w:cstheme="minorHAnsi"/>
                    <w:b/>
                    <w:bCs/>
                    <w:sz w:val="28"/>
                    <w:szCs w:val="28"/>
                  </w:rPr>
                  <w:t>Half Term</w:t>
                </w:r>
              </w:p>
              <w:p w14:paraId="00568BB0" w14:textId="77777777" w:rsidR="009706CD" w:rsidRDefault="009706CD" w:rsidP="00261DE4">
                <w:pPr>
                  <w:widowControl w:val="0"/>
                  <w:jc w:val="center"/>
                  <w:rPr>
                    <w:rFonts w:cstheme="minorHAnsi"/>
                    <w:b/>
                    <w:bCs/>
                    <w:sz w:val="28"/>
                    <w:szCs w:val="28"/>
                  </w:rPr>
                </w:pPr>
              </w:p>
              <w:p w14:paraId="068BC745" w14:textId="67799D0E" w:rsidR="009706CD" w:rsidRPr="00405C26" w:rsidRDefault="009706CD" w:rsidP="00261DE4">
                <w:pPr>
                  <w:widowControl w:val="0"/>
                  <w:jc w:val="center"/>
                  <w:rPr>
                    <w:rFonts w:cstheme="minorHAnsi"/>
                    <w:b/>
                    <w:bCs/>
                    <w:sz w:val="28"/>
                    <w:szCs w:val="28"/>
                  </w:rPr>
                </w:pPr>
              </w:p>
            </w:tc>
          </w:tr>
        </w:tbl>
        <w:p w14:paraId="571947E8" w14:textId="77777777" w:rsidR="00A009AC" w:rsidRDefault="00A009AC" w:rsidP="00E9694E">
          <w:pPr>
            <w:widowControl w:val="0"/>
            <w:jc w:val="center"/>
            <w:rPr>
              <w:rFonts w:asciiTheme="majorHAnsi" w:hAnsiTheme="majorHAnsi" w:cstheme="majorHAnsi"/>
              <w:b/>
              <w:sz w:val="32"/>
              <w:szCs w:val="32"/>
            </w:rPr>
          </w:pPr>
        </w:p>
        <w:p w14:paraId="7FE86871" w14:textId="766BCC04" w:rsidR="00513A3C" w:rsidRDefault="00A0399A" w:rsidP="00513A3C">
          <w:pPr>
            <w:rPr>
              <w:rFonts w:ascii="Calibri" w:eastAsia="Times New Roman" w:hAnsi="Calibri" w:cs="Calibri"/>
              <w:color w:val="000000"/>
            </w:rPr>
          </w:pPr>
          <w:r>
            <w:rPr>
              <w:rFonts w:ascii="Calibri" w:eastAsia="Times New Roman" w:hAnsi="Calibri" w:cs="Calibri"/>
              <w:noProof/>
              <w:color w:val="000000"/>
              <w:lang w:eastAsia="en-GB"/>
            </w:rPr>
            <w:t xml:space="preserve">         </w:t>
          </w:r>
        </w:p>
        <w:p w14:paraId="216BA240" w14:textId="3275B574" w:rsidR="00A87213" w:rsidRDefault="00A87213" w:rsidP="00222E53">
          <w:pPr>
            <w:jc w:val="center"/>
            <w:rPr>
              <w:b/>
              <w:bCs/>
              <w:sz w:val="28"/>
              <w:szCs w:val="28"/>
              <w:u w:val="single"/>
            </w:rPr>
          </w:pPr>
        </w:p>
        <w:p w14:paraId="54CF746E" w14:textId="2B178AA2" w:rsidR="00A87213" w:rsidRDefault="00A87213" w:rsidP="00222E53">
          <w:pPr>
            <w:jc w:val="center"/>
            <w:rPr>
              <w:b/>
              <w:bCs/>
              <w:sz w:val="28"/>
              <w:szCs w:val="28"/>
              <w:u w:val="single"/>
            </w:rPr>
          </w:pPr>
        </w:p>
        <w:p w14:paraId="1B19FD98" w14:textId="3782975D" w:rsidR="00A87213" w:rsidRDefault="00A87213" w:rsidP="00222E53">
          <w:pPr>
            <w:jc w:val="center"/>
            <w:rPr>
              <w:b/>
              <w:bCs/>
              <w:sz w:val="28"/>
              <w:szCs w:val="28"/>
              <w:u w:val="single"/>
            </w:rPr>
          </w:pPr>
        </w:p>
        <w:p w14:paraId="795C8709" w14:textId="77777777" w:rsidR="00A87213" w:rsidRDefault="00A87213" w:rsidP="00222E53">
          <w:pPr>
            <w:jc w:val="center"/>
            <w:rPr>
              <w:b/>
              <w:bCs/>
              <w:sz w:val="28"/>
              <w:szCs w:val="28"/>
              <w:u w:val="single"/>
            </w:rPr>
          </w:pPr>
        </w:p>
        <w:p w14:paraId="432DBBC9" w14:textId="77777777" w:rsidR="00222E53" w:rsidRDefault="00222E53" w:rsidP="00222E53">
          <w:pPr>
            <w:jc w:val="center"/>
            <w:rPr>
              <w:b/>
              <w:bCs/>
              <w:sz w:val="28"/>
              <w:szCs w:val="28"/>
              <w:u w:val="single"/>
            </w:rPr>
          </w:pPr>
        </w:p>
        <w:p w14:paraId="23497C01" w14:textId="471FAED0" w:rsidR="00EF598C" w:rsidRPr="00222E53" w:rsidRDefault="005E7CFC" w:rsidP="00222E53">
          <w:pPr>
            <w:rPr>
              <w:b/>
              <w:bCs/>
              <w:sz w:val="28"/>
              <w:szCs w:val="28"/>
              <w:u w:val="single"/>
            </w:rPr>
          </w:pPr>
        </w:p>
      </w:sdtContent>
    </w:sdt>
    <w:p w14:paraId="616B1FA1" w14:textId="77777777" w:rsidR="00416E86" w:rsidRDefault="00416E86" w:rsidP="00851137">
      <w:pPr>
        <w:tabs>
          <w:tab w:val="left" w:pos="3132"/>
        </w:tabs>
        <w:rPr>
          <w:sz w:val="24"/>
          <w:szCs w:val="24"/>
        </w:rPr>
      </w:pPr>
    </w:p>
    <w:p w14:paraId="2D4720ED" w14:textId="25824C0A" w:rsidR="00753BD7" w:rsidRPr="00416E86" w:rsidRDefault="00753BD7" w:rsidP="00851137">
      <w:pPr>
        <w:tabs>
          <w:tab w:val="left" w:pos="3132"/>
        </w:tabs>
        <w:rPr>
          <w:sz w:val="28"/>
          <w:szCs w:val="28"/>
        </w:rPr>
      </w:pPr>
    </w:p>
    <w:p w14:paraId="7980302A" w14:textId="77777777" w:rsidR="00753BD7" w:rsidRDefault="00753BD7" w:rsidP="00851137">
      <w:pPr>
        <w:tabs>
          <w:tab w:val="left" w:pos="3132"/>
        </w:tabs>
        <w:rPr>
          <w:b/>
          <w:bCs/>
          <w:sz w:val="28"/>
          <w:szCs w:val="28"/>
          <w:u w:val="single"/>
        </w:rPr>
      </w:pPr>
    </w:p>
    <w:p w14:paraId="24B55505" w14:textId="77777777" w:rsidR="00416E86" w:rsidRDefault="00416E86" w:rsidP="00851137">
      <w:pPr>
        <w:tabs>
          <w:tab w:val="left" w:pos="3132"/>
        </w:tabs>
        <w:rPr>
          <w:b/>
          <w:bCs/>
          <w:sz w:val="28"/>
          <w:szCs w:val="28"/>
          <w:u w:val="single"/>
        </w:rPr>
      </w:pPr>
    </w:p>
    <w:tbl>
      <w:tblPr>
        <w:tblStyle w:val="TableGrid"/>
        <w:tblpPr w:leftFromText="180" w:rightFromText="180" w:vertAnchor="text" w:horzAnchor="margin" w:tblpX="137" w:tblpY="3278"/>
        <w:tblW w:w="0" w:type="auto"/>
        <w:tblLook w:val="04A0" w:firstRow="1" w:lastRow="0" w:firstColumn="1" w:lastColumn="0" w:noHBand="0" w:noVBand="1"/>
      </w:tblPr>
      <w:tblGrid>
        <w:gridCol w:w="2445"/>
        <w:gridCol w:w="2583"/>
        <w:gridCol w:w="2586"/>
      </w:tblGrid>
      <w:tr w:rsidR="005E7CFC" w14:paraId="26337FA2" w14:textId="77777777" w:rsidTr="005E7CFC">
        <w:tc>
          <w:tcPr>
            <w:tcW w:w="2445" w:type="dxa"/>
          </w:tcPr>
          <w:p w14:paraId="569BDB13"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14:paraId="34305287"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p>
          <w:p w14:paraId="3CDACABA"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3" w:type="dxa"/>
          </w:tcPr>
          <w:p w14:paraId="30A01890"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14:paraId="08DB21BC"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p>
          <w:p w14:paraId="59A9DF78"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14:paraId="64EEE4F2"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14:paraId="3BD1F666" w14:textId="77777777" w:rsidR="005E7CFC" w:rsidRDefault="005E7CFC" w:rsidP="005E7CFC">
            <w:pPr>
              <w:shd w:val="clear" w:color="auto" w:fill="00B0F0"/>
              <w:rPr>
                <w:rFonts w:ascii="Arial" w:eastAsiaTheme="majorEastAsia" w:hAnsi="Arial" w:cs="Arial"/>
                <w:b/>
                <w:i/>
                <w:iCs/>
                <w:color w:val="FFFFFF" w:themeColor="background1"/>
                <w:sz w:val="32"/>
                <w:szCs w:val="32"/>
              </w:rPr>
            </w:pPr>
          </w:p>
          <w:p w14:paraId="00E682C5"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14:paraId="0E4E7A7F" w14:textId="41A9A6D6" w:rsidR="00416E86" w:rsidRDefault="00416E86" w:rsidP="00851137">
      <w:pPr>
        <w:tabs>
          <w:tab w:val="left" w:pos="3132"/>
        </w:tabs>
        <w:rPr>
          <w:b/>
          <w:bCs/>
          <w:sz w:val="28"/>
          <w:szCs w:val="28"/>
          <w:u w:val="single"/>
        </w:rPr>
      </w:pPr>
    </w:p>
    <w:p w14:paraId="5B4F41B2" w14:textId="77777777" w:rsidR="005E7CFC" w:rsidRPr="000C0E2E" w:rsidRDefault="005E7CFC" w:rsidP="005E7CFC">
      <w:pPr>
        <w:shd w:val="clear" w:color="auto" w:fill="00B0F0"/>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p w14:paraId="74494360" w14:textId="085F6913"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p w14:paraId="39AABB80"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14:paraId="65E800A1" w14:textId="52E32576" w:rsidR="005E7CFC" w:rsidRPr="002D7C90" w:rsidRDefault="005E7CFC" w:rsidP="005E7CFC">
      <w:pPr>
        <w:shd w:val="clear" w:color="auto" w:fill="00B0F0"/>
        <w:jc w:val="center"/>
        <w:rPr>
          <w:rFonts w:ascii="Arial" w:eastAsiaTheme="majorEastAsia" w:hAnsi="Arial" w:cs="Arial"/>
          <w:bCs/>
          <w:i/>
          <w:iCs/>
          <w:color w:val="FFFFFF" w:themeColor="background1"/>
          <w:sz w:val="32"/>
          <w:szCs w:val="32"/>
        </w:rPr>
      </w:pPr>
      <w:r w:rsidRPr="002D7C90">
        <w:rPr>
          <w:rFonts w:ascii="Arial" w:eastAsiaTheme="majorEastAsia" w:hAnsi="Arial" w:cs="Arial"/>
          <w:bCs/>
          <w:i/>
          <w:iCs/>
          <w:color w:val="FFFFFF" w:themeColor="background1"/>
          <w:sz w:val="32"/>
          <w:szCs w:val="32"/>
        </w:rPr>
        <w:t xml:space="preserve"> </w:t>
      </w:r>
      <w:r>
        <w:rPr>
          <w:rFonts w:ascii="Arial" w:eastAsiaTheme="majorEastAsia" w:hAnsi="Arial" w:cs="Arial"/>
          <w:bCs/>
          <w:i/>
          <w:iCs/>
          <w:color w:val="FFFFFF" w:themeColor="background1"/>
          <w:sz w:val="32"/>
          <w:szCs w:val="32"/>
        </w:rPr>
        <w:t>Urdu</w:t>
      </w:r>
    </w:p>
    <w:p w14:paraId="3FCDFF56"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p>
    <w:p w14:paraId="3474F76E"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p>
    <w:p w14:paraId="3051CF8D"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p>
    <w:p w14:paraId="72A2F69B" w14:textId="70DB838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14:paraId="378BDD35" w14:textId="0DFD7DE5" w:rsidR="005E7CFC" w:rsidRPr="005E7CFC" w:rsidRDefault="005E7CFC" w:rsidP="005E7CFC">
      <w:pPr>
        <w:shd w:val="clear" w:color="auto" w:fill="00B0F0"/>
        <w:jc w:val="center"/>
        <w:rPr>
          <w:rFonts w:ascii="Arial" w:eastAsiaTheme="majorEastAsia" w:hAnsi="Arial" w:cs="Arial"/>
          <w:b/>
          <w:bCs/>
          <w:i/>
          <w:iCs/>
          <w:color w:val="FFFFFF" w:themeColor="background1"/>
          <w:sz w:val="32"/>
          <w:szCs w:val="32"/>
          <w:u w:val="single"/>
        </w:rPr>
      </w:pPr>
      <w:r w:rsidRPr="005E7CFC">
        <w:rPr>
          <w:b/>
          <w:bCs/>
          <w:color w:val="FFFFFF" w:themeColor="background1"/>
          <w:sz w:val="32"/>
          <w:szCs w:val="32"/>
        </w:rPr>
        <w:t>As</w:t>
      </w:r>
      <w:r w:rsidRPr="005E7CFC">
        <w:rPr>
          <w:b/>
          <w:bCs/>
          <w:color w:val="FFFFFF" w:themeColor="background1"/>
          <w:sz w:val="32"/>
          <w:szCs w:val="32"/>
        </w:rPr>
        <w:noBreakHyphen/>
        <w:t>salaam</w:t>
      </w:r>
      <w:r w:rsidRPr="005E7CFC">
        <w:rPr>
          <w:b/>
          <w:bCs/>
          <w:color w:val="FFFFFF" w:themeColor="background1"/>
          <w:sz w:val="32"/>
          <w:szCs w:val="32"/>
        </w:rPr>
        <w:noBreakHyphen/>
        <w:t>u</w:t>
      </w:r>
      <w:r w:rsidRPr="005E7CFC">
        <w:rPr>
          <w:b/>
          <w:bCs/>
          <w:color w:val="FFFFFF" w:themeColor="background1"/>
          <w:sz w:val="32"/>
          <w:szCs w:val="32"/>
        </w:rPr>
        <w:noBreakHyphen/>
      </w:r>
      <w:proofErr w:type="spellStart"/>
      <w:r w:rsidRPr="005E7CFC">
        <w:rPr>
          <w:b/>
          <w:bCs/>
          <w:color w:val="FFFFFF" w:themeColor="background1"/>
          <w:sz w:val="32"/>
          <w:szCs w:val="32"/>
        </w:rPr>
        <w:t>alaikum</w:t>
      </w:r>
      <w:proofErr w:type="spellEnd"/>
    </w:p>
    <w:p w14:paraId="1B818F7C"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11B7FB45" wp14:editId="7341F8E1">
            <wp:extent cx="1781175" cy="1209675"/>
            <wp:effectExtent l="0" t="0" r="9525" b="9525"/>
            <wp:docPr id="9" name="Picture 9"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1209675"/>
                    </a:xfrm>
                    <a:prstGeom prst="rect">
                      <a:avLst/>
                    </a:prstGeom>
                    <a:noFill/>
                    <a:ln>
                      <a:noFill/>
                    </a:ln>
                  </pic:spPr>
                </pic:pic>
              </a:graphicData>
            </a:graphic>
          </wp:inline>
        </w:drawing>
      </w:r>
    </w:p>
    <w:p w14:paraId="546A3CF2"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14:paraId="0AB0F2E6" w14:textId="77777777" w:rsidR="005E7CFC" w:rsidRDefault="005E7CFC" w:rsidP="005E7CFC">
      <w:pPr>
        <w:shd w:val="clear" w:color="auto" w:fill="00B0F0"/>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Article 25</w:t>
      </w:r>
    </w:p>
    <w:p w14:paraId="41631302" w14:textId="77777777" w:rsidR="005E7CFC" w:rsidRPr="00A87213" w:rsidRDefault="005E7CFC" w:rsidP="005E7CFC">
      <w:pPr>
        <w:shd w:val="clear" w:color="auto" w:fill="00B0F0"/>
        <w:jc w:val="center"/>
        <w:rPr>
          <w:rFonts w:ascii="Arial" w:eastAsiaTheme="majorEastAsia" w:hAnsi="Arial" w:cs="Arial"/>
          <w:b/>
          <w:i/>
          <w:iCs/>
          <w:color w:val="FFFFFF" w:themeColor="background1"/>
          <w:sz w:val="28"/>
          <w:szCs w:val="28"/>
        </w:rPr>
      </w:pPr>
      <w:r w:rsidRPr="00A87213">
        <w:rPr>
          <w:rFonts w:ascii="Arial" w:eastAsiaTheme="majorEastAsia" w:hAnsi="Arial" w:cs="Arial"/>
          <w:b/>
          <w:i/>
          <w:iCs/>
          <w:color w:val="FFFFFF" w:themeColor="background1"/>
          <w:sz w:val="28"/>
          <w:szCs w:val="28"/>
        </w:rPr>
        <w:t>‘</w:t>
      </w:r>
      <w:r w:rsidRPr="002D7C90">
        <w:rPr>
          <w:rFonts w:ascii="Arial" w:eastAsiaTheme="majorEastAsia" w:hAnsi="Arial" w:cs="Arial"/>
          <w:b/>
          <w:i/>
          <w:iCs/>
          <w:color w:val="FFFFFF" w:themeColor="background1"/>
          <w:sz w:val="28"/>
          <w:szCs w:val="28"/>
        </w:rPr>
        <w:t>children living away from their families—such as in foster care, hospitals, or residential facilities—have the right to a regular, independent review of their living situation, care, and treatment.</w:t>
      </w:r>
      <w:r w:rsidRPr="00A87213">
        <w:rPr>
          <w:rFonts w:ascii="Arial" w:eastAsiaTheme="majorEastAsia" w:hAnsi="Arial" w:cs="Arial"/>
          <w:b/>
          <w:i/>
          <w:iCs/>
          <w:color w:val="FFFFFF" w:themeColor="background1"/>
          <w:sz w:val="28"/>
          <w:szCs w:val="28"/>
        </w:rPr>
        <w:t>’</w:t>
      </w:r>
    </w:p>
    <w:p w14:paraId="10DD0913" w14:textId="77777777" w:rsidR="005E7CFC" w:rsidRPr="000C0E2E" w:rsidRDefault="005E7CFC" w:rsidP="005E7CFC">
      <w:pPr>
        <w:shd w:val="clear" w:color="auto" w:fill="00B0F0"/>
        <w:jc w:val="center"/>
        <w:rPr>
          <w:rFonts w:ascii="Arial" w:eastAsiaTheme="majorEastAsia" w:hAnsi="Arial" w:cs="Arial"/>
          <w:b/>
          <w:i/>
          <w:iCs/>
          <w:color w:val="FFFFFF" w:themeColor="background1"/>
          <w:sz w:val="32"/>
          <w:szCs w:val="32"/>
        </w:rPr>
      </w:pPr>
    </w:p>
    <w:p w14:paraId="4B5B4FFA" w14:textId="77777777" w:rsidR="002915DA" w:rsidRDefault="002915DA" w:rsidP="00851137">
      <w:pPr>
        <w:tabs>
          <w:tab w:val="left" w:pos="3132"/>
        </w:tabs>
        <w:rPr>
          <w:b/>
          <w:bCs/>
          <w:sz w:val="28"/>
          <w:szCs w:val="28"/>
          <w:u w:val="single"/>
        </w:rPr>
      </w:pPr>
    </w:p>
    <w:p w14:paraId="777131A9" w14:textId="22823DB2" w:rsidR="002915DA" w:rsidRDefault="002915DA" w:rsidP="00851137">
      <w:pPr>
        <w:tabs>
          <w:tab w:val="left" w:pos="3132"/>
        </w:tabs>
        <w:rPr>
          <w:b/>
          <w:bCs/>
          <w:sz w:val="28"/>
          <w:szCs w:val="28"/>
          <w:u w:val="single"/>
        </w:rPr>
      </w:pPr>
    </w:p>
    <w:p w14:paraId="26B72B27" w14:textId="77777777" w:rsidR="008B152F" w:rsidRDefault="008B152F" w:rsidP="00851137">
      <w:pPr>
        <w:tabs>
          <w:tab w:val="left" w:pos="3132"/>
        </w:tabs>
        <w:rPr>
          <w:b/>
          <w:bCs/>
          <w:sz w:val="28"/>
          <w:szCs w:val="28"/>
          <w:u w:val="single"/>
        </w:rPr>
      </w:pPr>
    </w:p>
    <w:p w14:paraId="6963F2F8" w14:textId="77777777" w:rsidR="008B152F" w:rsidRDefault="008B152F" w:rsidP="00851137">
      <w:pPr>
        <w:tabs>
          <w:tab w:val="left" w:pos="3132"/>
        </w:tabs>
        <w:rPr>
          <w:b/>
          <w:bCs/>
          <w:sz w:val="28"/>
          <w:szCs w:val="28"/>
          <w:u w:val="single"/>
        </w:rPr>
      </w:pPr>
    </w:p>
    <w:p w14:paraId="04E18299" w14:textId="77777777" w:rsidR="008B152F" w:rsidRDefault="008B152F" w:rsidP="00851137">
      <w:pPr>
        <w:tabs>
          <w:tab w:val="left" w:pos="3132"/>
        </w:tabs>
        <w:rPr>
          <w:b/>
          <w:bCs/>
          <w:sz w:val="28"/>
          <w:szCs w:val="28"/>
          <w:u w:val="single"/>
        </w:rPr>
      </w:pPr>
    </w:p>
    <w:p w14:paraId="0F57727D" w14:textId="77777777" w:rsidR="008B152F" w:rsidRDefault="008B152F" w:rsidP="00851137">
      <w:pPr>
        <w:tabs>
          <w:tab w:val="left" w:pos="3132"/>
        </w:tabs>
        <w:rPr>
          <w:b/>
          <w:bCs/>
          <w:sz w:val="28"/>
          <w:szCs w:val="28"/>
          <w:u w:val="single"/>
        </w:rPr>
      </w:pPr>
    </w:p>
    <w:p w14:paraId="4A24BE1A" w14:textId="77777777" w:rsidR="008B152F" w:rsidRDefault="008B152F" w:rsidP="00851137">
      <w:pPr>
        <w:tabs>
          <w:tab w:val="left" w:pos="3132"/>
        </w:tabs>
        <w:rPr>
          <w:b/>
          <w:bCs/>
          <w:sz w:val="28"/>
          <w:szCs w:val="28"/>
          <w:u w:val="single"/>
        </w:rPr>
      </w:pPr>
    </w:p>
    <w:p w14:paraId="03BDA92E" w14:textId="77777777" w:rsidR="008B152F" w:rsidRDefault="008B152F" w:rsidP="00851137">
      <w:pPr>
        <w:tabs>
          <w:tab w:val="left" w:pos="3132"/>
        </w:tabs>
        <w:rPr>
          <w:b/>
          <w:bCs/>
          <w:sz w:val="28"/>
          <w:szCs w:val="28"/>
          <w:u w:val="single"/>
        </w:rPr>
      </w:pPr>
    </w:p>
    <w:p w14:paraId="67E0DB8E" w14:textId="77777777" w:rsidR="008B152F" w:rsidRDefault="008B152F" w:rsidP="00851137">
      <w:pPr>
        <w:tabs>
          <w:tab w:val="left" w:pos="3132"/>
        </w:tabs>
        <w:rPr>
          <w:b/>
          <w:bCs/>
          <w:sz w:val="28"/>
          <w:szCs w:val="28"/>
          <w:u w:val="single"/>
        </w:rPr>
      </w:pPr>
    </w:p>
    <w:p w14:paraId="7F02C77D" w14:textId="77777777" w:rsidR="008B152F" w:rsidRDefault="008B152F" w:rsidP="00851137">
      <w:pPr>
        <w:tabs>
          <w:tab w:val="left" w:pos="3132"/>
        </w:tabs>
        <w:rPr>
          <w:b/>
          <w:bCs/>
          <w:sz w:val="28"/>
          <w:szCs w:val="28"/>
          <w:u w:val="single"/>
        </w:rPr>
      </w:pPr>
    </w:p>
    <w:p w14:paraId="69DA0E8A" w14:textId="77777777" w:rsidR="008B152F" w:rsidRDefault="008B152F" w:rsidP="00851137">
      <w:pPr>
        <w:tabs>
          <w:tab w:val="left" w:pos="3132"/>
        </w:tabs>
        <w:rPr>
          <w:b/>
          <w:bCs/>
          <w:sz w:val="28"/>
          <w:szCs w:val="28"/>
          <w:u w:val="single"/>
        </w:rPr>
      </w:pPr>
    </w:p>
    <w:p w14:paraId="51EB969E" w14:textId="13399484" w:rsidR="008B152F" w:rsidRPr="008B152F" w:rsidRDefault="008B152F" w:rsidP="008B152F">
      <w:pPr>
        <w:spacing w:before="100" w:beforeAutospacing="1" w:after="100" w:afterAutospacing="1" w:line="240" w:lineRule="auto"/>
        <w:rPr>
          <w:rFonts w:ascii="Times New Roman" w:eastAsia="Times New Roman" w:hAnsi="Times New Roman" w:cs="Times New Roman"/>
          <w:sz w:val="24"/>
          <w:szCs w:val="24"/>
          <w:lang w:eastAsia="en-GB"/>
        </w:rPr>
      </w:pPr>
    </w:p>
    <w:p w14:paraId="7E7EA263" w14:textId="77777777" w:rsidR="008B152F" w:rsidRDefault="008B152F" w:rsidP="00851137">
      <w:pPr>
        <w:tabs>
          <w:tab w:val="left" w:pos="3132"/>
        </w:tabs>
        <w:rPr>
          <w:b/>
          <w:bCs/>
          <w:sz w:val="28"/>
          <w:szCs w:val="28"/>
          <w:u w:val="single"/>
        </w:rPr>
      </w:pPr>
    </w:p>
    <w:p w14:paraId="7219E85E" w14:textId="77777777" w:rsidR="008B152F" w:rsidRPr="008B152F" w:rsidRDefault="008B152F" w:rsidP="008B152F">
      <w:pPr>
        <w:kinsoku w:val="0"/>
        <w:overflowPunct w:val="0"/>
        <w:autoSpaceDE w:val="0"/>
        <w:autoSpaceDN w:val="0"/>
        <w:adjustRightInd w:val="0"/>
        <w:spacing w:before="3" w:after="0" w:line="240" w:lineRule="auto"/>
        <w:rPr>
          <w:rFonts w:ascii="Times New Roman" w:hAnsi="Times New Roman" w:cs="Times New Roman"/>
          <w:sz w:val="2"/>
          <w:szCs w:val="2"/>
        </w:rPr>
      </w:pPr>
    </w:p>
    <w:p w14:paraId="66F46458" w14:textId="539A2EA8" w:rsidR="008B152F" w:rsidRPr="008B152F" w:rsidRDefault="008B152F" w:rsidP="008B152F">
      <w:pPr>
        <w:kinsoku w:val="0"/>
        <w:overflowPunct w:val="0"/>
        <w:autoSpaceDE w:val="0"/>
        <w:autoSpaceDN w:val="0"/>
        <w:adjustRightInd w:val="0"/>
        <w:spacing w:after="0" w:line="240" w:lineRule="auto"/>
        <w:ind w:left="136"/>
        <w:rPr>
          <w:rFonts w:ascii="Times New Roman" w:hAnsi="Times New Roman" w:cs="Times New Roman"/>
          <w:sz w:val="20"/>
          <w:szCs w:val="20"/>
        </w:rPr>
      </w:pPr>
    </w:p>
    <w:p w14:paraId="10F65FF9" w14:textId="23033A90" w:rsidR="0057526C" w:rsidRDefault="0057526C" w:rsidP="0057526C">
      <w:pPr>
        <w:rPr>
          <w:rFonts w:ascii="Calibri" w:hAnsi="Calibri" w:cs="Calibri"/>
        </w:rPr>
      </w:pPr>
    </w:p>
    <w:p w14:paraId="01191CB7" w14:textId="77777777" w:rsidR="0057526C" w:rsidRDefault="0057526C" w:rsidP="0057526C">
      <w:pPr>
        <w:rPr>
          <w:rFonts w:ascii="Calibri" w:hAnsi="Calibri" w:cs="Calibri"/>
        </w:rPr>
      </w:pPr>
    </w:p>
    <w:p w14:paraId="57AFC78B" w14:textId="77777777" w:rsidR="0057526C" w:rsidRPr="0057526C" w:rsidRDefault="0057526C" w:rsidP="0057526C">
      <w:pPr>
        <w:rPr>
          <w:rFonts w:ascii="Calibri" w:hAnsi="Calibri" w:cs="Calibri"/>
        </w:rPr>
        <w:sectPr w:rsidR="0057526C" w:rsidRPr="0057526C" w:rsidSect="00300D10">
          <w:pgSz w:w="11910" w:h="16840"/>
          <w:pgMar w:top="600" w:right="1417" w:bottom="280" w:left="1133" w:header="720" w:footer="720" w:gutter="0"/>
          <w:pgBorders w:offsetFrom="page">
            <w:top w:val="dotDash" w:sz="4" w:space="24" w:color="auto"/>
            <w:left w:val="dotDash" w:sz="4" w:space="24" w:color="auto"/>
            <w:bottom w:val="dotDash" w:sz="4" w:space="24" w:color="auto"/>
            <w:right w:val="dotDash" w:sz="4" w:space="24" w:color="auto"/>
          </w:pgBorders>
          <w:cols w:space="720"/>
          <w:noEndnote/>
        </w:sectPr>
      </w:pPr>
    </w:p>
    <w:p w14:paraId="0D86FB5D" w14:textId="5C1123C0" w:rsidR="008B152F" w:rsidRDefault="008B152F" w:rsidP="005B3991">
      <w:pPr>
        <w:kinsoku w:val="0"/>
        <w:overflowPunct w:val="0"/>
        <w:autoSpaceDE w:val="0"/>
        <w:autoSpaceDN w:val="0"/>
        <w:adjustRightInd w:val="0"/>
        <w:spacing w:after="0" w:line="240" w:lineRule="auto"/>
      </w:pPr>
    </w:p>
    <w:sectPr w:rsidR="008B152F" w:rsidSect="00300D10">
      <w:headerReference w:type="first" r:id="rId13"/>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6F9DC" w14:textId="77777777" w:rsidR="002F1F63" w:rsidRDefault="002F1F63" w:rsidP="00534776">
      <w:pPr>
        <w:spacing w:after="0" w:line="240" w:lineRule="auto"/>
      </w:pPr>
      <w:r>
        <w:separator/>
      </w:r>
    </w:p>
  </w:endnote>
  <w:endnote w:type="continuationSeparator" w:id="0">
    <w:p w14:paraId="3932D0A0" w14:textId="77777777" w:rsidR="002F1F63" w:rsidRDefault="002F1F63" w:rsidP="0053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253DC" w14:textId="77777777" w:rsidR="002F1F63" w:rsidRDefault="002F1F63" w:rsidP="00534776">
      <w:pPr>
        <w:spacing w:after="0" w:line="240" w:lineRule="auto"/>
      </w:pPr>
      <w:r>
        <w:separator/>
      </w:r>
    </w:p>
  </w:footnote>
  <w:footnote w:type="continuationSeparator" w:id="0">
    <w:p w14:paraId="08452EE0" w14:textId="77777777" w:rsidR="002F1F63" w:rsidRDefault="002F1F63" w:rsidP="00534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8871F" w14:textId="77777777" w:rsidR="00490F10" w:rsidRDefault="00490F10">
    <w:pPr>
      <w:pStyle w:val="Header"/>
    </w:pPr>
  </w:p>
  <w:p w14:paraId="105E1E0E" w14:textId="4E3B774C" w:rsidR="00490F10" w:rsidRPr="00490F10" w:rsidRDefault="00490F10" w:rsidP="00490F10">
    <w:pPr>
      <w:pStyle w:val="Header"/>
    </w:pPr>
    <w:r w:rsidRPr="00490F10">
      <w:rPr>
        <w:noProof/>
      </w:rPr>
      <w:drawing>
        <wp:inline distT="0" distB="0" distL="0" distR="0" wp14:anchorId="739403AE" wp14:editId="2B10E525">
          <wp:extent cx="1162050" cy="1019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72" cy="1021387"/>
                  </a:xfrm>
                  <a:prstGeom prst="rect">
                    <a:avLst/>
                  </a:prstGeom>
                  <a:noFill/>
                  <a:ln>
                    <a:noFill/>
                  </a:ln>
                </pic:spPr>
              </pic:pic>
            </a:graphicData>
          </a:graphic>
        </wp:inline>
      </w:drawing>
    </w:r>
  </w:p>
  <w:p w14:paraId="54F614D6" w14:textId="77777777" w:rsidR="00490F10" w:rsidRDefault="00490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67745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0" type="#_x0000_t75" style="width:173.25pt;height:156pt;visibility:visible" o:bullet="t">
        <v:imagedata r:id="rId1" o:title=""/>
      </v:shape>
    </w:pict>
  </w:numPicBullet>
  <w:numPicBullet w:numPicBulletId="1">
    <w:pict>
      <v:shape id="_x0000_i1151" type="#_x0000_t75" style="width:11.25pt;height:11.25pt" o:bullet="t">
        <v:imagedata r:id="rId2" o:title="msoAFF1"/>
      </v:shape>
    </w:pict>
  </w:numPicBullet>
  <w:abstractNum w:abstractNumId="0" w15:restartNumberingAfterBreak="0">
    <w:nsid w:val="00000402"/>
    <w:multiLevelType w:val="multilevel"/>
    <w:tmpl w:val="FFFFFFFF"/>
    <w:lvl w:ilvl="0">
      <w:numFmt w:val="bullet"/>
      <w:lvlText w:val=""/>
      <w:lvlJc w:val="left"/>
      <w:pPr>
        <w:ind w:left="1027" w:hanging="360"/>
      </w:pPr>
      <w:rPr>
        <w:rFonts w:ascii="Symbol" w:hAnsi="Symbol" w:cs="Symbol"/>
        <w:b w:val="0"/>
        <w:bCs w:val="0"/>
        <w:i w:val="0"/>
        <w:iCs w:val="0"/>
        <w:spacing w:val="0"/>
        <w:w w:val="100"/>
        <w:sz w:val="24"/>
        <w:szCs w:val="24"/>
      </w:rPr>
    </w:lvl>
    <w:lvl w:ilvl="1">
      <w:numFmt w:val="bullet"/>
      <w:lvlText w:val="•"/>
      <w:lvlJc w:val="left"/>
      <w:pPr>
        <w:ind w:left="1853" w:hanging="360"/>
      </w:pPr>
    </w:lvl>
    <w:lvl w:ilvl="2">
      <w:numFmt w:val="bullet"/>
      <w:lvlText w:val="•"/>
      <w:lvlJc w:val="left"/>
      <w:pPr>
        <w:ind w:left="2687" w:hanging="360"/>
      </w:pPr>
    </w:lvl>
    <w:lvl w:ilvl="3">
      <w:numFmt w:val="bullet"/>
      <w:lvlText w:val="•"/>
      <w:lvlJc w:val="left"/>
      <w:pPr>
        <w:ind w:left="3520" w:hanging="360"/>
      </w:pPr>
    </w:lvl>
    <w:lvl w:ilvl="4">
      <w:numFmt w:val="bullet"/>
      <w:lvlText w:val="•"/>
      <w:lvlJc w:val="left"/>
      <w:pPr>
        <w:ind w:left="4354" w:hanging="360"/>
      </w:pPr>
    </w:lvl>
    <w:lvl w:ilvl="5">
      <w:numFmt w:val="bullet"/>
      <w:lvlText w:val="•"/>
      <w:lvlJc w:val="left"/>
      <w:pPr>
        <w:ind w:left="5188" w:hanging="360"/>
      </w:pPr>
    </w:lvl>
    <w:lvl w:ilvl="6">
      <w:numFmt w:val="bullet"/>
      <w:lvlText w:val="•"/>
      <w:lvlJc w:val="left"/>
      <w:pPr>
        <w:ind w:left="6021" w:hanging="360"/>
      </w:pPr>
    </w:lvl>
    <w:lvl w:ilvl="7">
      <w:numFmt w:val="bullet"/>
      <w:lvlText w:val="•"/>
      <w:lvlJc w:val="left"/>
      <w:pPr>
        <w:ind w:left="6855" w:hanging="360"/>
      </w:pPr>
    </w:lvl>
    <w:lvl w:ilvl="8">
      <w:numFmt w:val="bullet"/>
      <w:lvlText w:val="•"/>
      <w:lvlJc w:val="left"/>
      <w:pPr>
        <w:ind w:left="7689" w:hanging="360"/>
      </w:pPr>
    </w:lvl>
  </w:abstractNum>
  <w:abstractNum w:abstractNumId="1" w15:restartNumberingAfterBreak="0">
    <w:nsid w:val="00000403"/>
    <w:multiLevelType w:val="multilevel"/>
    <w:tmpl w:val="FFFFFFFF"/>
    <w:lvl w:ilvl="0">
      <w:numFmt w:val="bullet"/>
      <w:lvlText w:val=""/>
      <w:lvlJc w:val="left"/>
      <w:pPr>
        <w:ind w:left="1027" w:hanging="360"/>
      </w:pPr>
      <w:rPr>
        <w:rFonts w:ascii="Symbol" w:hAnsi="Symbol" w:cs="Symbol"/>
        <w:b w:val="0"/>
        <w:bCs w:val="0"/>
        <w:i w:val="0"/>
        <w:iCs w:val="0"/>
        <w:spacing w:val="0"/>
        <w:w w:val="100"/>
        <w:sz w:val="24"/>
        <w:szCs w:val="24"/>
      </w:rPr>
    </w:lvl>
    <w:lvl w:ilvl="1">
      <w:numFmt w:val="bullet"/>
      <w:lvlText w:val="•"/>
      <w:lvlJc w:val="left"/>
      <w:pPr>
        <w:ind w:left="1853" w:hanging="360"/>
      </w:pPr>
    </w:lvl>
    <w:lvl w:ilvl="2">
      <w:numFmt w:val="bullet"/>
      <w:lvlText w:val="•"/>
      <w:lvlJc w:val="left"/>
      <w:pPr>
        <w:ind w:left="2687" w:hanging="360"/>
      </w:pPr>
    </w:lvl>
    <w:lvl w:ilvl="3">
      <w:numFmt w:val="bullet"/>
      <w:lvlText w:val="•"/>
      <w:lvlJc w:val="left"/>
      <w:pPr>
        <w:ind w:left="3520" w:hanging="360"/>
      </w:pPr>
    </w:lvl>
    <w:lvl w:ilvl="4">
      <w:numFmt w:val="bullet"/>
      <w:lvlText w:val="•"/>
      <w:lvlJc w:val="left"/>
      <w:pPr>
        <w:ind w:left="4354" w:hanging="360"/>
      </w:pPr>
    </w:lvl>
    <w:lvl w:ilvl="5">
      <w:numFmt w:val="bullet"/>
      <w:lvlText w:val="•"/>
      <w:lvlJc w:val="left"/>
      <w:pPr>
        <w:ind w:left="5188" w:hanging="360"/>
      </w:pPr>
    </w:lvl>
    <w:lvl w:ilvl="6">
      <w:numFmt w:val="bullet"/>
      <w:lvlText w:val="•"/>
      <w:lvlJc w:val="left"/>
      <w:pPr>
        <w:ind w:left="6021" w:hanging="360"/>
      </w:pPr>
    </w:lvl>
    <w:lvl w:ilvl="7">
      <w:numFmt w:val="bullet"/>
      <w:lvlText w:val="•"/>
      <w:lvlJc w:val="left"/>
      <w:pPr>
        <w:ind w:left="6855" w:hanging="360"/>
      </w:pPr>
    </w:lvl>
    <w:lvl w:ilvl="8">
      <w:numFmt w:val="bullet"/>
      <w:lvlText w:val="•"/>
      <w:lvlJc w:val="left"/>
      <w:pPr>
        <w:ind w:left="7689" w:hanging="360"/>
      </w:pPr>
    </w:lvl>
  </w:abstractNum>
  <w:abstractNum w:abstractNumId="2" w15:restartNumberingAfterBreak="0">
    <w:nsid w:val="06011090"/>
    <w:multiLevelType w:val="multilevel"/>
    <w:tmpl w:val="5362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9194C"/>
    <w:multiLevelType w:val="multilevel"/>
    <w:tmpl w:val="516E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551C6"/>
    <w:multiLevelType w:val="hybridMultilevel"/>
    <w:tmpl w:val="BE8ECD0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274BD"/>
    <w:multiLevelType w:val="multilevel"/>
    <w:tmpl w:val="045A5C60"/>
    <w:lvl w:ilvl="0">
      <w:start w:val="1"/>
      <w:numFmt w:val="bullet"/>
      <w:lvlText w:val="-"/>
      <w:lvlJc w:val="left"/>
      <w:pPr>
        <w:tabs>
          <w:tab w:val="num" w:pos="720"/>
        </w:tabs>
        <w:ind w:left="720" w:hanging="360"/>
      </w:pPr>
      <w:rPr>
        <w:rFonts w:ascii="SassoonPrimary" w:eastAsia="Times New Roman" w:hAnsi="SassoonPrimary"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70B0C"/>
    <w:multiLevelType w:val="hybridMultilevel"/>
    <w:tmpl w:val="E3049BB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26DE5DB0"/>
    <w:multiLevelType w:val="multilevel"/>
    <w:tmpl w:val="D9C4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D75EA"/>
    <w:multiLevelType w:val="multilevel"/>
    <w:tmpl w:val="B626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A07FC0"/>
    <w:multiLevelType w:val="multilevel"/>
    <w:tmpl w:val="5A74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1C25D5"/>
    <w:multiLevelType w:val="hybridMultilevel"/>
    <w:tmpl w:val="1DF21B40"/>
    <w:lvl w:ilvl="0" w:tplc="CBD2F436">
      <w:start w:val="1"/>
      <w:numFmt w:val="bullet"/>
      <w:lvlText w:val=""/>
      <w:lvlPicBulletId w:val="0"/>
      <w:lvlJc w:val="left"/>
      <w:pPr>
        <w:tabs>
          <w:tab w:val="num" w:pos="786"/>
        </w:tabs>
        <w:ind w:left="786" w:hanging="360"/>
      </w:pPr>
      <w:rPr>
        <w:rFonts w:ascii="Symbol" w:hAnsi="Symbol" w:hint="default"/>
      </w:rPr>
    </w:lvl>
    <w:lvl w:ilvl="1" w:tplc="56044F2E" w:tentative="1">
      <w:start w:val="1"/>
      <w:numFmt w:val="bullet"/>
      <w:lvlText w:val=""/>
      <w:lvlJc w:val="left"/>
      <w:pPr>
        <w:tabs>
          <w:tab w:val="num" w:pos="2640"/>
        </w:tabs>
        <w:ind w:left="2640" w:hanging="360"/>
      </w:pPr>
      <w:rPr>
        <w:rFonts w:ascii="Symbol" w:hAnsi="Symbol" w:hint="default"/>
      </w:rPr>
    </w:lvl>
    <w:lvl w:ilvl="2" w:tplc="EF2021A8" w:tentative="1">
      <w:start w:val="1"/>
      <w:numFmt w:val="bullet"/>
      <w:lvlText w:val=""/>
      <w:lvlJc w:val="left"/>
      <w:pPr>
        <w:tabs>
          <w:tab w:val="num" w:pos="3360"/>
        </w:tabs>
        <w:ind w:left="3360" w:hanging="360"/>
      </w:pPr>
      <w:rPr>
        <w:rFonts w:ascii="Symbol" w:hAnsi="Symbol" w:hint="default"/>
      </w:rPr>
    </w:lvl>
    <w:lvl w:ilvl="3" w:tplc="7BFE5DBE" w:tentative="1">
      <w:start w:val="1"/>
      <w:numFmt w:val="bullet"/>
      <w:lvlText w:val=""/>
      <w:lvlJc w:val="left"/>
      <w:pPr>
        <w:tabs>
          <w:tab w:val="num" w:pos="4080"/>
        </w:tabs>
        <w:ind w:left="4080" w:hanging="360"/>
      </w:pPr>
      <w:rPr>
        <w:rFonts w:ascii="Symbol" w:hAnsi="Symbol" w:hint="default"/>
      </w:rPr>
    </w:lvl>
    <w:lvl w:ilvl="4" w:tplc="CDB6679A" w:tentative="1">
      <w:start w:val="1"/>
      <w:numFmt w:val="bullet"/>
      <w:lvlText w:val=""/>
      <w:lvlJc w:val="left"/>
      <w:pPr>
        <w:tabs>
          <w:tab w:val="num" w:pos="4800"/>
        </w:tabs>
        <w:ind w:left="4800" w:hanging="360"/>
      </w:pPr>
      <w:rPr>
        <w:rFonts w:ascii="Symbol" w:hAnsi="Symbol" w:hint="default"/>
      </w:rPr>
    </w:lvl>
    <w:lvl w:ilvl="5" w:tplc="15CA30C0" w:tentative="1">
      <w:start w:val="1"/>
      <w:numFmt w:val="bullet"/>
      <w:lvlText w:val=""/>
      <w:lvlJc w:val="left"/>
      <w:pPr>
        <w:tabs>
          <w:tab w:val="num" w:pos="5520"/>
        </w:tabs>
        <w:ind w:left="5520" w:hanging="360"/>
      </w:pPr>
      <w:rPr>
        <w:rFonts w:ascii="Symbol" w:hAnsi="Symbol" w:hint="default"/>
      </w:rPr>
    </w:lvl>
    <w:lvl w:ilvl="6" w:tplc="8B12921E" w:tentative="1">
      <w:start w:val="1"/>
      <w:numFmt w:val="bullet"/>
      <w:lvlText w:val=""/>
      <w:lvlJc w:val="left"/>
      <w:pPr>
        <w:tabs>
          <w:tab w:val="num" w:pos="6240"/>
        </w:tabs>
        <w:ind w:left="6240" w:hanging="360"/>
      </w:pPr>
      <w:rPr>
        <w:rFonts w:ascii="Symbol" w:hAnsi="Symbol" w:hint="default"/>
      </w:rPr>
    </w:lvl>
    <w:lvl w:ilvl="7" w:tplc="EB7EC39E" w:tentative="1">
      <w:start w:val="1"/>
      <w:numFmt w:val="bullet"/>
      <w:lvlText w:val=""/>
      <w:lvlJc w:val="left"/>
      <w:pPr>
        <w:tabs>
          <w:tab w:val="num" w:pos="6960"/>
        </w:tabs>
        <w:ind w:left="6960" w:hanging="360"/>
      </w:pPr>
      <w:rPr>
        <w:rFonts w:ascii="Symbol" w:hAnsi="Symbol" w:hint="default"/>
      </w:rPr>
    </w:lvl>
    <w:lvl w:ilvl="8" w:tplc="0E5C4756" w:tentative="1">
      <w:start w:val="1"/>
      <w:numFmt w:val="bullet"/>
      <w:lvlText w:val=""/>
      <w:lvlJc w:val="left"/>
      <w:pPr>
        <w:tabs>
          <w:tab w:val="num" w:pos="7680"/>
        </w:tabs>
        <w:ind w:left="7680" w:hanging="360"/>
      </w:pPr>
      <w:rPr>
        <w:rFonts w:ascii="Symbol" w:hAnsi="Symbol" w:hint="default"/>
      </w:rPr>
    </w:lvl>
  </w:abstractNum>
  <w:abstractNum w:abstractNumId="11" w15:restartNumberingAfterBreak="0">
    <w:nsid w:val="606414C3"/>
    <w:multiLevelType w:val="multilevel"/>
    <w:tmpl w:val="406A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4A1903"/>
    <w:multiLevelType w:val="multilevel"/>
    <w:tmpl w:val="79182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85936615">
    <w:abstractNumId w:val="5"/>
  </w:num>
  <w:num w:numId="2" w16cid:durableId="719938042">
    <w:abstractNumId w:val="10"/>
  </w:num>
  <w:num w:numId="3" w16cid:durableId="144785296">
    <w:abstractNumId w:val="9"/>
  </w:num>
  <w:num w:numId="4" w16cid:durableId="1286738838">
    <w:abstractNumId w:val="2"/>
  </w:num>
  <w:num w:numId="5" w16cid:durableId="1611162250">
    <w:abstractNumId w:val="3"/>
  </w:num>
  <w:num w:numId="6" w16cid:durableId="316806534">
    <w:abstractNumId w:val="11"/>
  </w:num>
  <w:num w:numId="7" w16cid:durableId="2056004241">
    <w:abstractNumId w:val="4"/>
  </w:num>
  <w:num w:numId="8" w16cid:durableId="1821120130">
    <w:abstractNumId w:val="6"/>
  </w:num>
  <w:num w:numId="9" w16cid:durableId="959654088">
    <w:abstractNumId w:val="7"/>
  </w:num>
  <w:num w:numId="10" w16cid:durableId="735056986">
    <w:abstractNumId w:val="8"/>
  </w:num>
  <w:num w:numId="11" w16cid:durableId="1643385358">
    <w:abstractNumId w:val="12"/>
  </w:num>
  <w:num w:numId="12" w16cid:durableId="278417878">
    <w:abstractNumId w:val="1"/>
  </w:num>
  <w:num w:numId="13" w16cid:durableId="1040280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C08"/>
    <w:rsid w:val="00002EBE"/>
    <w:rsid w:val="0000338F"/>
    <w:rsid w:val="00007E36"/>
    <w:rsid w:val="000177F4"/>
    <w:rsid w:val="00024035"/>
    <w:rsid w:val="00024D74"/>
    <w:rsid w:val="00026994"/>
    <w:rsid w:val="00043725"/>
    <w:rsid w:val="000649F0"/>
    <w:rsid w:val="00070328"/>
    <w:rsid w:val="00075E8E"/>
    <w:rsid w:val="00084BD1"/>
    <w:rsid w:val="000A78CF"/>
    <w:rsid w:val="000B0176"/>
    <w:rsid w:val="000B2183"/>
    <w:rsid w:val="000B4B16"/>
    <w:rsid w:val="000C0E2E"/>
    <w:rsid w:val="000C70A3"/>
    <w:rsid w:val="000D2DAE"/>
    <w:rsid w:val="001021C6"/>
    <w:rsid w:val="001031C2"/>
    <w:rsid w:val="00114BD3"/>
    <w:rsid w:val="00133AFF"/>
    <w:rsid w:val="001420B0"/>
    <w:rsid w:val="001514A2"/>
    <w:rsid w:val="001618E5"/>
    <w:rsid w:val="00162D5A"/>
    <w:rsid w:val="001655CB"/>
    <w:rsid w:val="00185935"/>
    <w:rsid w:val="001B68A6"/>
    <w:rsid w:val="001D6409"/>
    <w:rsid w:val="001E6ECD"/>
    <w:rsid w:val="001F13A2"/>
    <w:rsid w:val="001F40FE"/>
    <w:rsid w:val="00203B2E"/>
    <w:rsid w:val="00205BA5"/>
    <w:rsid w:val="00206736"/>
    <w:rsid w:val="00222E53"/>
    <w:rsid w:val="00223838"/>
    <w:rsid w:val="0022436C"/>
    <w:rsid w:val="002250F1"/>
    <w:rsid w:val="0023422F"/>
    <w:rsid w:val="002603AD"/>
    <w:rsid w:val="00261DE4"/>
    <w:rsid w:val="002716A7"/>
    <w:rsid w:val="00274337"/>
    <w:rsid w:val="00281001"/>
    <w:rsid w:val="002854A3"/>
    <w:rsid w:val="002915DA"/>
    <w:rsid w:val="002B2B6E"/>
    <w:rsid w:val="002B5CE9"/>
    <w:rsid w:val="002C1B8A"/>
    <w:rsid w:val="002C7343"/>
    <w:rsid w:val="002D5830"/>
    <w:rsid w:val="002D7C90"/>
    <w:rsid w:val="002E4BE5"/>
    <w:rsid w:val="002F1F63"/>
    <w:rsid w:val="00300D10"/>
    <w:rsid w:val="0031679C"/>
    <w:rsid w:val="00344858"/>
    <w:rsid w:val="0034677E"/>
    <w:rsid w:val="00354109"/>
    <w:rsid w:val="003642D6"/>
    <w:rsid w:val="00371E59"/>
    <w:rsid w:val="003723AF"/>
    <w:rsid w:val="00380BB2"/>
    <w:rsid w:val="003916FF"/>
    <w:rsid w:val="00395151"/>
    <w:rsid w:val="003B118E"/>
    <w:rsid w:val="003B18D1"/>
    <w:rsid w:val="003D3C81"/>
    <w:rsid w:val="003D40A2"/>
    <w:rsid w:val="003F5E59"/>
    <w:rsid w:val="00405C26"/>
    <w:rsid w:val="00416E86"/>
    <w:rsid w:val="0042520A"/>
    <w:rsid w:val="004264A7"/>
    <w:rsid w:val="00445A18"/>
    <w:rsid w:val="00466558"/>
    <w:rsid w:val="0047008B"/>
    <w:rsid w:val="00476FF4"/>
    <w:rsid w:val="004803A3"/>
    <w:rsid w:val="00487417"/>
    <w:rsid w:val="004877F5"/>
    <w:rsid w:val="00490F10"/>
    <w:rsid w:val="004A04FD"/>
    <w:rsid w:val="004B049B"/>
    <w:rsid w:val="004B0BF8"/>
    <w:rsid w:val="004B13E3"/>
    <w:rsid w:val="004B40CF"/>
    <w:rsid w:val="004B7C08"/>
    <w:rsid w:val="004D0FD1"/>
    <w:rsid w:val="004D4131"/>
    <w:rsid w:val="004E43B9"/>
    <w:rsid w:val="004F0282"/>
    <w:rsid w:val="004F4E18"/>
    <w:rsid w:val="004F6F25"/>
    <w:rsid w:val="004F71C2"/>
    <w:rsid w:val="00502C06"/>
    <w:rsid w:val="0050538C"/>
    <w:rsid w:val="00513A3C"/>
    <w:rsid w:val="005158DF"/>
    <w:rsid w:val="00527CB3"/>
    <w:rsid w:val="00532475"/>
    <w:rsid w:val="00534776"/>
    <w:rsid w:val="005373BD"/>
    <w:rsid w:val="00551030"/>
    <w:rsid w:val="00552255"/>
    <w:rsid w:val="00563E49"/>
    <w:rsid w:val="0057526C"/>
    <w:rsid w:val="00585896"/>
    <w:rsid w:val="005A61AC"/>
    <w:rsid w:val="005B3991"/>
    <w:rsid w:val="005B5781"/>
    <w:rsid w:val="005E0B2D"/>
    <w:rsid w:val="005E7CFC"/>
    <w:rsid w:val="00612353"/>
    <w:rsid w:val="006220F1"/>
    <w:rsid w:val="00623A25"/>
    <w:rsid w:val="0063545A"/>
    <w:rsid w:val="0063634F"/>
    <w:rsid w:val="0064189E"/>
    <w:rsid w:val="0064643C"/>
    <w:rsid w:val="00650CBA"/>
    <w:rsid w:val="0065244C"/>
    <w:rsid w:val="00657959"/>
    <w:rsid w:val="00657D4E"/>
    <w:rsid w:val="00662FC4"/>
    <w:rsid w:val="006934D1"/>
    <w:rsid w:val="006B3731"/>
    <w:rsid w:val="006B39CA"/>
    <w:rsid w:val="006C1818"/>
    <w:rsid w:val="006C5D70"/>
    <w:rsid w:val="006D6B38"/>
    <w:rsid w:val="006F2528"/>
    <w:rsid w:val="007168D6"/>
    <w:rsid w:val="0072322A"/>
    <w:rsid w:val="0072485B"/>
    <w:rsid w:val="00724E3C"/>
    <w:rsid w:val="00724EFD"/>
    <w:rsid w:val="007310BD"/>
    <w:rsid w:val="00734729"/>
    <w:rsid w:val="00751191"/>
    <w:rsid w:val="00753BD7"/>
    <w:rsid w:val="00757FC6"/>
    <w:rsid w:val="00765BE5"/>
    <w:rsid w:val="00796969"/>
    <w:rsid w:val="007A5C9B"/>
    <w:rsid w:val="007C203A"/>
    <w:rsid w:val="007C454F"/>
    <w:rsid w:val="007D345B"/>
    <w:rsid w:val="007E23F8"/>
    <w:rsid w:val="007F3167"/>
    <w:rsid w:val="007F4586"/>
    <w:rsid w:val="007F6E55"/>
    <w:rsid w:val="007F78E8"/>
    <w:rsid w:val="008110EF"/>
    <w:rsid w:val="008121F6"/>
    <w:rsid w:val="00820CAD"/>
    <w:rsid w:val="00823683"/>
    <w:rsid w:val="00832372"/>
    <w:rsid w:val="00835696"/>
    <w:rsid w:val="00843303"/>
    <w:rsid w:val="0084665E"/>
    <w:rsid w:val="00846927"/>
    <w:rsid w:val="00851137"/>
    <w:rsid w:val="00870957"/>
    <w:rsid w:val="0087657F"/>
    <w:rsid w:val="00883E39"/>
    <w:rsid w:val="008B152F"/>
    <w:rsid w:val="008C2435"/>
    <w:rsid w:val="008C5D64"/>
    <w:rsid w:val="008D132D"/>
    <w:rsid w:val="008E4EFA"/>
    <w:rsid w:val="008F1FFA"/>
    <w:rsid w:val="0090392C"/>
    <w:rsid w:val="00907582"/>
    <w:rsid w:val="009075BA"/>
    <w:rsid w:val="00910346"/>
    <w:rsid w:val="00912E77"/>
    <w:rsid w:val="00913661"/>
    <w:rsid w:val="009415AE"/>
    <w:rsid w:val="00942D70"/>
    <w:rsid w:val="00947B03"/>
    <w:rsid w:val="00950214"/>
    <w:rsid w:val="00951327"/>
    <w:rsid w:val="0095681D"/>
    <w:rsid w:val="00962DDF"/>
    <w:rsid w:val="009706CD"/>
    <w:rsid w:val="0099699E"/>
    <w:rsid w:val="009B1754"/>
    <w:rsid w:val="009B7ECF"/>
    <w:rsid w:val="009E3DA7"/>
    <w:rsid w:val="009E6060"/>
    <w:rsid w:val="009F2A26"/>
    <w:rsid w:val="009F6D02"/>
    <w:rsid w:val="00A009AC"/>
    <w:rsid w:val="00A00D61"/>
    <w:rsid w:val="00A0399A"/>
    <w:rsid w:val="00A2692B"/>
    <w:rsid w:val="00A27738"/>
    <w:rsid w:val="00A3753E"/>
    <w:rsid w:val="00A430A6"/>
    <w:rsid w:val="00A71D98"/>
    <w:rsid w:val="00A7373E"/>
    <w:rsid w:val="00A73955"/>
    <w:rsid w:val="00A87213"/>
    <w:rsid w:val="00AB28E4"/>
    <w:rsid w:val="00AD01AD"/>
    <w:rsid w:val="00AD4AEF"/>
    <w:rsid w:val="00AE0C9D"/>
    <w:rsid w:val="00AE5603"/>
    <w:rsid w:val="00AF5AA0"/>
    <w:rsid w:val="00B316AC"/>
    <w:rsid w:val="00B31BF6"/>
    <w:rsid w:val="00B768C5"/>
    <w:rsid w:val="00B801E4"/>
    <w:rsid w:val="00BA2C45"/>
    <w:rsid w:val="00BB2BC4"/>
    <w:rsid w:val="00BC1DB7"/>
    <w:rsid w:val="00BC45EE"/>
    <w:rsid w:val="00BD36AF"/>
    <w:rsid w:val="00BD3F50"/>
    <w:rsid w:val="00BF55C4"/>
    <w:rsid w:val="00C00081"/>
    <w:rsid w:val="00C17DB7"/>
    <w:rsid w:val="00C215DE"/>
    <w:rsid w:val="00C324DA"/>
    <w:rsid w:val="00C34457"/>
    <w:rsid w:val="00C34494"/>
    <w:rsid w:val="00C51833"/>
    <w:rsid w:val="00C6413B"/>
    <w:rsid w:val="00C65BEF"/>
    <w:rsid w:val="00C70FCD"/>
    <w:rsid w:val="00C77DB3"/>
    <w:rsid w:val="00C85A66"/>
    <w:rsid w:val="00C877AB"/>
    <w:rsid w:val="00CA2EF2"/>
    <w:rsid w:val="00CB66AF"/>
    <w:rsid w:val="00CD6943"/>
    <w:rsid w:val="00CD7846"/>
    <w:rsid w:val="00CD7F09"/>
    <w:rsid w:val="00CE0310"/>
    <w:rsid w:val="00D04E9C"/>
    <w:rsid w:val="00D063EB"/>
    <w:rsid w:val="00D3012F"/>
    <w:rsid w:val="00D378A9"/>
    <w:rsid w:val="00D47C53"/>
    <w:rsid w:val="00D535CB"/>
    <w:rsid w:val="00D57BFB"/>
    <w:rsid w:val="00D966EB"/>
    <w:rsid w:val="00DA25CF"/>
    <w:rsid w:val="00DA3B0D"/>
    <w:rsid w:val="00DA3F26"/>
    <w:rsid w:val="00DA6B7B"/>
    <w:rsid w:val="00DC1852"/>
    <w:rsid w:val="00DD139A"/>
    <w:rsid w:val="00E05C96"/>
    <w:rsid w:val="00E07E25"/>
    <w:rsid w:val="00E23297"/>
    <w:rsid w:val="00E43728"/>
    <w:rsid w:val="00E5709D"/>
    <w:rsid w:val="00E87B69"/>
    <w:rsid w:val="00E91750"/>
    <w:rsid w:val="00E947F5"/>
    <w:rsid w:val="00E94F5B"/>
    <w:rsid w:val="00E9694E"/>
    <w:rsid w:val="00E97412"/>
    <w:rsid w:val="00EA554F"/>
    <w:rsid w:val="00EB27DC"/>
    <w:rsid w:val="00EC0C9D"/>
    <w:rsid w:val="00EC3B62"/>
    <w:rsid w:val="00EC4FD2"/>
    <w:rsid w:val="00ED0291"/>
    <w:rsid w:val="00ED3EDC"/>
    <w:rsid w:val="00EE2A18"/>
    <w:rsid w:val="00EE6F06"/>
    <w:rsid w:val="00EF3DE8"/>
    <w:rsid w:val="00EF598C"/>
    <w:rsid w:val="00F00E6A"/>
    <w:rsid w:val="00F021EA"/>
    <w:rsid w:val="00F15378"/>
    <w:rsid w:val="00F17B6C"/>
    <w:rsid w:val="00F325F1"/>
    <w:rsid w:val="00F33EAF"/>
    <w:rsid w:val="00F356CD"/>
    <w:rsid w:val="00F35AE5"/>
    <w:rsid w:val="00F35E91"/>
    <w:rsid w:val="00F4211C"/>
    <w:rsid w:val="00F477C6"/>
    <w:rsid w:val="00F81756"/>
    <w:rsid w:val="00FD4766"/>
    <w:rsid w:val="00FF4437"/>
    <w:rsid w:val="00FF59A2"/>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9E39181"/>
  <w15:chartTrackingRefBased/>
  <w15:docId w15:val="{DA575E93-C6DF-4B8C-8380-F253D5C5F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AF5AA0"/>
    <w:pPr>
      <w:spacing w:before="100" w:beforeAutospacing="1" w:after="100" w:afterAutospacing="1" w:line="240" w:lineRule="auto"/>
      <w:outlineLvl w:val="1"/>
    </w:pPr>
    <w:rPr>
      <w:rFonts w:ascii="Aptos" w:hAnsi="Aptos" w:cs="Aptos"/>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13E3"/>
    <w:rPr>
      <w:color w:val="0000FF"/>
      <w:u w:val="single"/>
    </w:rPr>
  </w:style>
  <w:style w:type="paragraph" w:styleId="Header">
    <w:name w:val="header"/>
    <w:basedOn w:val="Normal"/>
    <w:link w:val="HeaderChar"/>
    <w:uiPriority w:val="99"/>
    <w:unhideWhenUsed/>
    <w:rsid w:val="00534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776"/>
  </w:style>
  <w:style w:type="paragraph" w:styleId="Footer">
    <w:name w:val="footer"/>
    <w:basedOn w:val="Normal"/>
    <w:link w:val="FooterChar"/>
    <w:uiPriority w:val="99"/>
    <w:unhideWhenUsed/>
    <w:rsid w:val="00534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776"/>
  </w:style>
  <w:style w:type="paragraph" w:styleId="NoSpacing">
    <w:name w:val="No Spacing"/>
    <w:link w:val="NoSpacingChar"/>
    <w:uiPriority w:val="1"/>
    <w:qFormat/>
    <w:rsid w:val="009568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681D"/>
    <w:rPr>
      <w:rFonts w:eastAsiaTheme="minorEastAsia"/>
      <w:lang w:val="en-US"/>
    </w:rPr>
  </w:style>
  <w:style w:type="paragraph" w:styleId="ListParagraph">
    <w:name w:val="List Paragraph"/>
    <w:basedOn w:val="Normal"/>
    <w:uiPriority w:val="34"/>
    <w:qFormat/>
    <w:rsid w:val="008F1FFA"/>
    <w:pPr>
      <w:ind w:left="720"/>
      <w:contextualSpacing/>
    </w:pPr>
  </w:style>
  <w:style w:type="table" w:styleId="TableGrid">
    <w:name w:val="Table Grid"/>
    <w:basedOn w:val="TableNormal"/>
    <w:uiPriority w:val="39"/>
    <w:rsid w:val="00C17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7E36"/>
    <w:pPr>
      <w:spacing w:after="0"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133AFF"/>
    <w:rPr>
      <w:b/>
      <w:bCs/>
    </w:rPr>
  </w:style>
  <w:style w:type="character" w:styleId="Emphasis">
    <w:name w:val="Emphasis"/>
    <w:basedOn w:val="DefaultParagraphFont"/>
    <w:uiPriority w:val="20"/>
    <w:qFormat/>
    <w:rsid w:val="00133AFF"/>
    <w:rPr>
      <w:i/>
      <w:iCs/>
    </w:rPr>
  </w:style>
  <w:style w:type="character" w:customStyle="1" w:styleId="Heading2Char">
    <w:name w:val="Heading 2 Char"/>
    <w:basedOn w:val="DefaultParagraphFont"/>
    <w:link w:val="Heading2"/>
    <w:uiPriority w:val="9"/>
    <w:semiHidden/>
    <w:rsid w:val="00AF5AA0"/>
    <w:rPr>
      <w:rFonts w:ascii="Aptos" w:hAnsi="Aptos" w:cs="Aptos"/>
      <w:b/>
      <w:bCs/>
      <w:sz w:val="36"/>
      <w:szCs w:val="36"/>
      <w:lang w:eastAsia="en-GB"/>
    </w:rPr>
  </w:style>
  <w:style w:type="paragraph" w:customStyle="1" w:styleId="isselectedend">
    <w:name w:val="isselectedend"/>
    <w:basedOn w:val="Normal"/>
    <w:uiPriority w:val="99"/>
    <w:semiHidden/>
    <w:rsid w:val="00AF5AA0"/>
    <w:pPr>
      <w:spacing w:after="0" w:line="240" w:lineRule="auto"/>
    </w:pPr>
    <w:rPr>
      <w:rFonts w:ascii="Aptos" w:hAnsi="Aptos" w:cs="Apto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77209">
      <w:bodyDiv w:val="1"/>
      <w:marLeft w:val="0"/>
      <w:marRight w:val="0"/>
      <w:marTop w:val="0"/>
      <w:marBottom w:val="0"/>
      <w:divBdr>
        <w:top w:val="none" w:sz="0" w:space="0" w:color="auto"/>
        <w:left w:val="none" w:sz="0" w:space="0" w:color="auto"/>
        <w:bottom w:val="none" w:sz="0" w:space="0" w:color="auto"/>
        <w:right w:val="none" w:sz="0" w:space="0" w:color="auto"/>
      </w:divBdr>
    </w:div>
    <w:div w:id="251208268">
      <w:bodyDiv w:val="1"/>
      <w:marLeft w:val="0"/>
      <w:marRight w:val="0"/>
      <w:marTop w:val="0"/>
      <w:marBottom w:val="0"/>
      <w:divBdr>
        <w:top w:val="none" w:sz="0" w:space="0" w:color="auto"/>
        <w:left w:val="none" w:sz="0" w:space="0" w:color="auto"/>
        <w:bottom w:val="none" w:sz="0" w:space="0" w:color="auto"/>
        <w:right w:val="none" w:sz="0" w:space="0" w:color="auto"/>
      </w:divBdr>
    </w:div>
    <w:div w:id="252395514">
      <w:bodyDiv w:val="1"/>
      <w:marLeft w:val="0"/>
      <w:marRight w:val="0"/>
      <w:marTop w:val="0"/>
      <w:marBottom w:val="0"/>
      <w:divBdr>
        <w:top w:val="none" w:sz="0" w:space="0" w:color="auto"/>
        <w:left w:val="none" w:sz="0" w:space="0" w:color="auto"/>
        <w:bottom w:val="none" w:sz="0" w:space="0" w:color="auto"/>
        <w:right w:val="none" w:sz="0" w:space="0" w:color="auto"/>
      </w:divBdr>
    </w:div>
    <w:div w:id="337126206">
      <w:bodyDiv w:val="1"/>
      <w:marLeft w:val="0"/>
      <w:marRight w:val="0"/>
      <w:marTop w:val="0"/>
      <w:marBottom w:val="0"/>
      <w:divBdr>
        <w:top w:val="none" w:sz="0" w:space="0" w:color="auto"/>
        <w:left w:val="none" w:sz="0" w:space="0" w:color="auto"/>
        <w:bottom w:val="none" w:sz="0" w:space="0" w:color="auto"/>
        <w:right w:val="none" w:sz="0" w:space="0" w:color="auto"/>
      </w:divBdr>
    </w:div>
    <w:div w:id="337849579">
      <w:bodyDiv w:val="1"/>
      <w:marLeft w:val="0"/>
      <w:marRight w:val="0"/>
      <w:marTop w:val="0"/>
      <w:marBottom w:val="0"/>
      <w:divBdr>
        <w:top w:val="none" w:sz="0" w:space="0" w:color="auto"/>
        <w:left w:val="none" w:sz="0" w:space="0" w:color="auto"/>
        <w:bottom w:val="none" w:sz="0" w:space="0" w:color="auto"/>
        <w:right w:val="none" w:sz="0" w:space="0" w:color="auto"/>
      </w:divBdr>
    </w:div>
    <w:div w:id="353381336">
      <w:bodyDiv w:val="1"/>
      <w:marLeft w:val="0"/>
      <w:marRight w:val="0"/>
      <w:marTop w:val="0"/>
      <w:marBottom w:val="0"/>
      <w:divBdr>
        <w:top w:val="none" w:sz="0" w:space="0" w:color="auto"/>
        <w:left w:val="none" w:sz="0" w:space="0" w:color="auto"/>
        <w:bottom w:val="none" w:sz="0" w:space="0" w:color="auto"/>
        <w:right w:val="none" w:sz="0" w:space="0" w:color="auto"/>
      </w:divBdr>
    </w:div>
    <w:div w:id="381827432">
      <w:bodyDiv w:val="1"/>
      <w:marLeft w:val="0"/>
      <w:marRight w:val="0"/>
      <w:marTop w:val="0"/>
      <w:marBottom w:val="0"/>
      <w:divBdr>
        <w:top w:val="none" w:sz="0" w:space="0" w:color="auto"/>
        <w:left w:val="none" w:sz="0" w:space="0" w:color="auto"/>
        <w:bottom w:val="none" w:sz="0" w:space="0" w:color="auto"/>
        <w:right w:val="none" w:sz="0" w:space="0" w:color="auto"/>
      </w:divBdr>
    </w:div>
    <w:div w:id="387457945">
      <w:bodyDiv w:val="1"/>
      <w:marLeft w:val="0"/>
      <w:marRight w:val="0"/>
      <w:marTop w:val="0"/>
      <w:marBottom w:val="0"/>
      <w:divBdr>
        <w:top w:val="none" w:sz="0" w:space="0" w:color="auto"/>
        <w:left w:val="none" w:sz="0" w:space="0" w:color="auto"/>
        <w:bottom w:val="none" w:sz="0" w:space="0" w:color="auto"/>
        <w:right w:val="none" w:sz="0" w:space="0" w:color="auto"/>
      </w:divBdr>
    </w:div>
    <w:div w:id="622031821">
      <w:bodyDiv w:val="1"/>
      <w:marLeft w:val="0"/>
      <w:marRight w:val="0"/>
      <w:marTop w:val="0"/>
      <w:marBottom w:val="0"/>
      <w:divBdr>
        <w:top w:val="none" w:sz="0" w:space="0" w:color="auto"/>
        <w:left w:val="none" w:sz="0" w:space="0" w:color="auto"/>
        <w:bottom w:val="none" w:sz="0" w:space="0" w:color="auto"/>
        <w:right w:val="none" w:sz="0" w:space="0" w:color="auto"/>
      </w:divBdr>
    </w:div>
    <w:div w:id="636690376">
      <w:bodyDiv w:val="1"/>
      <w:marLeft w:val="0"/>
      <w:marRight w:val="0"/>
      <w:marTop w:val="0"/>
      <w:marBottom w:val="0"/>
      <w:divBdr>
        <w:top w:val="none" w:sz="0" w:space="0" w:color="auto"/>
        <w:left w:val="none" w:sz="0" w:space="0" w:color="auto"/>
        <w:bottom w:val="none" w:sz="0" w:space="0" w:color="auto"/>
        <w:right w:val="none" w:sz="0" w:space="0" w:color="auto"/>
      </w:divBdr>
    </w:div>
    <w:div w:id="676464688">
      <w:bodyDiv w:val="1"/>
      <w:marLeft w:val="0"/>
      <w:marRight w:val="0"/>
      <w:marTop w:val="0"/>
      <w:marBottom w:val="0"/>
      <w:divBdr>
        <w:top w:val="none" w:sz="0" w:space="0" w:color="auto"/>
        <w:left w:val="none" w:sz="0" w:space="0" w:color="auto"/>
        <w:bottom w:val="none" w:sz="0" w:space="0" w:color="auto"/>
        <w:right w:val="none" w:sz="0" w:space="0" w:color="auto"/>
      </w:divBdr>
    </w:div>
    <w:div w:id="685987311">
      <w:bodyDiv w:val="1"/>
      <w:marLeft w:val="0"/>
      <w:marRight w:val="0"/>
      <w:marTop w:val="0"/>
      <w:marBottom w:val="0"/>
      <w:divBdr>
        <w:top w:val="none" w:sz="0" w:space="0" w:color="auto"/>
        <w:left w:val="none" w:sz="0" w:space="0" w:color="auto"/>
        <w:bottom w:val="none" w:sz="0" w:space="0" w:color="auto"/>
        <w:right w:val="none" w:sz="0" w:space="0" w:color="auto"/>
      </w:divBdr>
    </w:div>
    <w:div w:id="745760312">
      <w:bodyDiv w:val="1"/>
      <w:marLeft w:val="0"/>
      <w:marRight w:val="0"/>
      <w:marTop w:val="0"/>
      <w:marBottom w:val="0"/>
      <w:divBdr>
        <w:top w:val="none" w:sz="0" w:space="0" w:color="auto"/>
        <w:left w:val="none" w:sz="0" w:space="0" w:color="auto"/>
        <w:bottom w:val="none" w:sz="0" w:space="0" w:color="auto"/>
        <w:right w:val="none" w:sz="0" w:space="0" w:color="auto"/>
      </w:divBdr>
    </w:div>
    <w:div w:id="746224007">
      <w:bodyDiv w:val="1"/>
      <w:marLeft w:val="0"/>
      <w:marRight w:val="0"/>
      <w:marTop w:val="0"/>
      <w:marBottom w:val="0"/>
      <w:divBdr>
        <w:top w:val="none" w:sz="0" w:space="0" w:color="auto"/>
        <w:left w:val="none" w:sz="0" w:space="0" w:color="auto"/>
        <w:bottom w:val="none" w:sz="0" w:space="0" w:color="auto"/>
        <w:right w:val="none" w:sz="0" w:space="0" w:color="auto"/>
      </w:divBdr>
    </w:div>
    <w:div w:id="804590775">
      <w:bodyDiv w:val="1"/>
      <w:marLeft w:val="0"/>
      <w:marRight w:val="0"/>
      <w:marTop w:val="0"/>
      <w:marBottom w:val="0"/>
      <w:divBdr>
        <w:top w:val="none" w:sz="0" w:space="0" w:color="auto"/>
        <w:left w:val="none" w:sz="0" w:space="0" w:color="auto"/>
        <w:bottom w:val="none" w:sz="0" w:space="0" w:color="auto"/>
        <w:right w:val="none" w:sz="0" w:space="0" w:color="auto"/>
      </w:divBdr>
    </w:div>
    <w:div w:id="805270601">
      <w:bodyDiv w:val="1"/>
      <w:marLeft w:val="0"/>
      <w:marRight w:val="0"/>
      <w:marTop w:val="0"/>
      <w:marBottom w:val="0"/>
      <w:divBdr>
        <w:top w:val="none" w:sz="0" w:space="0" w:color="auto"/>
        <w:left w:val="none" w:sz="0" w:space="0" w:color="auto"/>
        <w:bottom w:val="none" w:sz="0" w:space="0" w:color="auto"/>
        <w:right w:val="none" w:sz="0" w:space="0" w:color="auto"/>
      </w:divBdr>
    </w:div>
    <w:div w:id="816797892">
      <w:bodyDiv w:val="1"/>
      <w:marLeft w:val="0"/>
      <w:marRight w:val="0"/>
      <w:marTop w:val="0"/>
      <w:marBottom w:val="0"/>
      <w:divBdr>
        <w:top w:val="none" w:sz="0" w:space="0" w:color="auto"/>
        <w:left w:val="none" w:sz="0" w:space="0" w:color="auto"/>
        <w:bottom w:val="none" w:sz="0" w:space="0" w:color="auto"/>
        <w:right w:val="none" w:sz="0" w:space="0" w:color="auto"/>
      </w:divBdr>
    </w:div>
    <w:div w:id="828641680">
      <w:bodyDiv w:val="1"/>
      <w:marLeft w:val="0"/>
      <w:marRight w:val="0"/>
      <w:marTop w:val="0"/>
      <w:marBottom w:val="0"/>
      <w:divBdr>
        <w:top w:val="none" w:sz="0" w:space="0" w:color="auto"/>
        <w:left w:val="none" w:sz="0" w:space="0" w:color="auto"/>
        <w:bottom w:val="none" w:sz="0" w:space="0" w:color="auto"/>
        <w:right w:val="none" w:sz="0" w:space="0" w:color="auto"/>
      </w:divBdr>
    </w:div>
    <w:div w:id="906955680">
      <w:bodyDiv w:val="1"/>
      <w:marLeft w:val="0"/>
      <w:marRight w:val="0"/>
      <w:marTop w:val="0"/>
      <w:marBottom w:val="0"/>
      <w:divBdr>
        <w:top w:val="none" w:sz="0" w:space="0" w:color="auto"/>
        <w:left w:val="none" w:sz="0" w:space="0" w:color="auto"/>
        <w:bottom w:val="none" w:sz="0" w:space="0" w:color="auto"/>
        <w:right w:val="none" w:sz="0" w:space="0" w:color="auto"/>
      </w:divBdr>
    </w:div>
    <w:div w:id="929044524">
      <w:bodyDiv w:val="1"/>
      <w:marLeft w:val="0"/>
      <w:marRight w:val="0"/>
      <w:marTop w:val="0"/>
      <w:marBottom w:val="0"/>
      <w:divBdr>
        <w:top w:val="none" w:sz="0" w:space="0" w:color="auto"/>
        <w:left w:val="none" w:sz="0" w:space="0" w:color="auto"/>
        <w:bottom w:val="none" w:sz="0" w:space="0" w:color="auto"/>
        <w:right w:val="none" w:sz="0" w:space="0" w:color="auto"/>
      </w:divBdr>
    </w:div>
    <w:div w:id="1000499721">
      <w:bodyDiv w:val="1"/>
      <w:marLeft w:val="0"/>
      <w:marRight w:val="0"/>
      <w:marTop w:val="0"/>
      <w:marBottom w:val="0"/>
      <w:divBdr>
        <w:top w:val="none" w:sz="0" w:space="0" w:color="auto"/>
        <w:left w:val="none" w:sz="0" w:space="0" w:color="auto"/>
        <w:bottom w:val="none" w:sz="0" w:space="0" w:color="auto"/>
        <w:right w:val="none" w:sz="0" w:space="0" w:color="auto"/>
      </w:divBdr>
    </w:div>
    <w:div w:id="1005939651">
      <w:bodyDiv w:val="1"/>
      <w:marLeft w:val="0"/>
      <w:marRight w:val="0"/>
      <w:marTop w:val="0"/>
      <w:marBottom w:val="0"/>
      <w:divBdr>
        <w:top w:val="none" w:sz="0" w:space="0" w:color="auto"/>
        <w:left w:val="none" w:sz="0" w:space="0" w:color="auto"/>
        <w:bottom w:val="none" w:sz="0" w:space="0" w:color="auto"/>
        <w:right w:val="none" w:sz="0" w:space="0" w:color="auto"/>
      </w:divBdr>
    </w:div>
    <w:div w:id="1115441610">
      <w:bodyDiv w:val="1"/>
      <w:marLeft w:val="0"/>
      <w:marRight w:val="0"/>
      <w:marTop w:val="0"/>
      <w:marBottom w:val="0"/>
      <w:divBdr>
        <w:top w:val="none" w:sz="0" w:space="0" w:color="auto"/>
        <w:left w:val="none" w:sz="0" w:space="0" w:color="auto"/>
        <w:bottom w:val="none" w:sz="0" w:space="0" w:color="auto"/>
        <w:right w:val="none" w:sz="0" w:space="0" w:color="auto"/>
      </w:divBdr>
    </w:div>
    <w:div w:id="1160343071">
      <w:bodyDiv w:val="1"/>
      <w:marLeft w:val="0"/>
      <w:marRight w:val="0"/>
      <w:marTop w:val="0"/>
      <w:marBottom w:val="0"/>
      <w:divBdr>
        <w:top w:val="none" w:sz="0" w:space="0" w:color="auto"/>
        <w:left w:val="none" w:sz="0" w:space="0" w:color="auto"/>
        <w:bottom w:val="none" w:sz="0" w:space="0" w:color="auto"/>
        <w:right w:val="none" w:sz="0" w:space="0" w:color="auto"/>
      </w:divBdr>
    </w:div>
    <w:div w:id="1199973270">
      <w:bodyDiv w:val="1"/>
      <w:marLeft w:val="0"/>
      <w:marRight w:val="0"/>
      <w:marTop w:val="0"/>
      <w:marBottom w:val="0"/>
      <w:divBdr>
        <w:top w:val="none" w:sz="0" w:space="0" w:color="auto"/>
        <w:left w:val="none" w:sz="0" w:space="0" w:color="auto"/>
        <w:bottom w:val="none" w:sz="0" w:space="0" w:color="auto"/>
        <w:right w:val="none" w:sz="0" w:space="0" w:color="auto"/>
      </w:divBdr>
    </w:div>
    <w:div w:id="1208566628">
      <w:bodyDiv w:val="1"/>
      <w:marLeft w:val="0"/>
      <w:marRight w:val="0"/>
      <w:marTop w:val="0"/>
      <w:marBottom w:val="0"/>
      <w:divBdr>
        <w:top w:val="none" w:sz="0" w:space="0" w:color="auto"/>
        <w:left w:val="none" w:sz="0" w:space="0" w:color="auto"/>
        <w:bottom w:val="none" w:sz="0" w:space="0" w:color="auto"/>
        <w:right w:val="none" w:sz="0" w:space="0" w:color="auto"/>
      </w:divBdr>
    </w:div>
    <w:div w:id="1293098977">
      <w:bodyDiv w:val="1"/>
      <w:marLeft w:val="0"/>
      <w:marRight w:val="0"/>
      <w:marTop w:val="0"/>
      <w:marBottom w:val="0"/>
      <w:divBdr>
        <w:top w:val="none" w:sz="0" w:space="0" w:color="auto"/>
        <w:left w:val="none" w:sz="0" w:space="0" w:color="auto"/>
        <w:bottom w:val="none" w:sz="0" w:space="0" w:color="auto"/>
        <w:right w:val="none" w:sz="0" w:space="0" w:color="auto"/>
      </w:divBdr>
    </w:div>
    <w:div w:id="1326319648">
      <w:bodyDiv w:val="1"/>
      <w:marLeft w:val="0"/>
      <w:marRight w:val="0"/>
      <w:marTop w:val="0"/>
      <w:marBottom w:val="0"/>
      <w:divBdr>
        <w:top w:val="none" w:sz="0" w:space="0" w:color="auto"/>
        <w:left w:val="none" w:sz="0" w:space="0" w:color="auto"/>
        <w:bottom w:val="none" w:sz="0" w:space="0" w:color="auto"/>
        <w:right w:val="none" w:sz="0" w:space="0" w:color="auto"/>
      </w:divBdr>
    </w:div>
    <w:div w:id="1466923453">
      <w:bodyDiv w:val="1"/>
      <w:marLeft w:val="0"/>
      <w:marRight w:val="0"/>
      <w:marTop w:val="0"/>
      <w:marBottom w:val="0"/>
      <w:divBdr>
        <w:top w:val="none" w:sz="0" w:space="0" w:color="auto"/>
        <w:left w:val="none" w:sz="0" w:space="0" w:color="auto"/>
        <w:bottom w:val="none" w:sz="0" w:space="0" w:color="auto"/>
        <w:right w:val="none" w:sz="0" w:space="0" w:color="auto"/>
      </w:divBdr>
    </w:div>
    <w:div w:id="1490092639">
      <w:bodyDiv w:val="1"/>
      <w:marLeft w:val="0"/>
      <w:marRight w:val="0"/>
      <w:marTop w:val="0"/>
      <w:marBottom w:val="0"/>
      <w:divBdr>
        <w:top w:val="none" w:sz="0" w:space="0" w:color="auto"/>
        <w:left w:val="none" w:sz="0" w:space="0" w:color="auto"/>
        <w:bottom w:val="none" w:sz="0" w:space="0" w:color="auto"/>
        <w:right w:val="none" w:sz="0" w:space="0" w:color="auto"/>
      </w:divBdr>
    </w:div>
    <w:div w:id="1500850852">
      <w:bodyDiv w:val="1"/>
      <w:marLeft w:val="0"/>
      <w:marRight w:val="0"/>
      <w:marTop w:val="0"/>
      <w:marBottom w:val="0"/>
      <w:divBdr>
        <w:top w:val="none" w:sz="0" w:space="0" w:color="auto"/>
        <w:left w:val="none" w:sz="0" w:space="0" w:color="auto"/>
        <w:bottom w:val="none" w:sz="0" w:space="0" w:color="auto"/>
        <w:right w:val="none" w:sz="0" w:space="0" w:color="auto"/>
      </w:divBdr>
    </w:div>
    <w:div w:id="1551921646">
      <w:bodyDiv w:val="1"/>
      <w:marLeft w:val="0"/>
      <w:marRight w:val="0"/>
      <w:marTop w:val="0"/>
      <w:marBottom w:val="0"/>
      <w:divBdr>
        <w:top w:val="none" w:sz="0" w:space="0" w:color="auto"/>
        <w:left w:val="none" w:sz="0" w:space="0" w:color="auto"/>
        <w:bottom w:val="none" w:sz="0" w:space="0" w:color="auto"/>
        <w:right w:val="none" w:sz="0" w:space="0" w:color="auto"/>
      </w:divBdr>
    </w:div>
    <w:div w:id="1569803841">
      <w:bodyDiv w:val="1"/>
      <w:marLeft w:val="0"/>
      <w:marRight w:val="0"/>
      <w:marTop w:val="0"/>
      <w:marBottom w:val="0"/>
      <w:divBdr>
        <w:top w:val="none" w:sz="0" w:space="0" w:color="auto"/>
        <w:left w:val="none" w:sz="0" w:space="0" w:color="auto"/>
        <w:bottom w:val="none" w:sz="0" w:space="0" w:color="auto"/>
        <w:right w:val="none" w:sz="0" w:space="0" w:color="auto"/>
      </w:divBdr>
    </w:div>
    <w:div w:id="1608344774">
      <w:bodyDiv w:val="1"/>
      <w:marLeft w:val="0"/>
      <w:marRight w:val="0"/>
      <w:marTop w:val="0"/>
      <w:marBottom w:val="0"/>
      <w:divBdr>
        <w:top w:val="none" w:sz="0" w:space="0" w:color="auto"/>
        <w:left w:val="none" w:sz="0" w:space="0" w:color="auto"/>
        <w:bottom w:val="none" w:sz="0" w:space="0" w:color="auto"/>
        <w:right w:val="none" w:sz="0" w:space="0" w:color="auto"/>
      </w:divBdr>
    </w:div>
    <w:div w:id="1658879527">
      <w:bodyDiv w:val="1"/>
      <w:marLeft w:val="0"/>
      <w:marRight w:val="0"/>
      <w:marTop w:val="0"/>
      <w:marBottom w:val="0"/>
      <w:divBdr>
        <w:top w:val="none" w:sz="0" w:space="0" w:color="auto"/>
        <w:left w:val="none" w:sz="0" w:space="0" w:color="auto"/>
        <w:bottom w:val="none" w:sz="0" w:space="0" w:color="auto"/>
        <w:right w:val="none" w:sz="0" w:space="0" w:color="auto"/>
      </w:divBdr>
    </w:div>
    <w:div w:id="1709183024">
      <w:bodyDiv w:val="1"/>
      <w:marLeft w:val="0"/>
      <w:marRight w:val="0"/>
      <w:marTop w:val="0"/>
      <w:marBottom w:val="0"/>
      <w:divBdr>
        <w:top w:val="none" w:sz="0" w:space="0" w:color="auto"/>
        <w:left w:val="none" w:sz="0" w:space="0" w:color="auto"/>
        <w:bottom w:val="none" w:sz="0" w:space="0" w:color="auto"/>
        <w:right w:val="none" w:sz="0" w:space="0" w:color="auto"/>
      </w:divBdr>
    </w:div>
    <w:div w:id="1714453056">
      <w:bodyDiv w:val="1"/>
      <w:marLeft w:val="0"/>
      <w:marRight w:val="0"/>
      <w:marTop w:val="0"/>
      <w:marBottom w:val="0"/>
      <w:divBdr>
        <w:top w:val="none" w:sz="0" w:space="0" w:color="auto"/>
        <w:left w:val="none" w:sz="0" w:space="0" w:color="auto"/>
        <w:bottom w:val="none" w:sz="0" w:space="0" w:color="auto"/>
        <w:right w:val="none" w:sz="0" w:space="0" w:color="auto"/>
      </w:divBdr>
    </w:div>
    <w:div w:id="1715084645">
      <w:bodyDiv w:val="1"/>
      <w:marLeft w:val="0"/>
      <w:marRight w:val="0"/>
      <w:marTop w:val="0"/>
      <w:marBottom w:val="0"/>
      <w:divBdr>
        <w:top w:val="none" w:sz="0" w:space="0" w:color="auto"/>
        <w:left w:val="none" w:sz="0" w:space="0" w:color="auto"/>
        <w:bottom w:val="none" w:sz="0" w:space="0" w:color="auto"/>
        <w:right w:val="none" w:sz="0" w:space="0" w:color="auto"/>
      </w:divBdr>
    </w:div>
    <w:div w:id="1783575539">
      <w:bodyDiv w:val="1"/>
      <w:marLeft w:val="0"/>
      <w:marRight w:val="0"/>
      <w:marTop w:val="0"/>
      <w:marBottom w:val="0"/>
      <w:divBdr>
        <w:top w:val="none" w:sz="0" w:space="0" w:color="auto"/>
        <w:left w:val="none" w:sz="0" w:space="0" w:color="auto"/>
        <w:bottom w:val="none" w:sz="0" w:space="0" w:color="auto"/>
        <w:right w:val="none" w:sz="0" w:space="0" w:color="auto"/>
      </w:divBdr>
    </w:div>
    <w:div w:id="1797915975">
      <w:bodyDiv w:val="1"/>
      <w:marLeft w:val="0"/>
      <w:marRight w:val="0"/>
      <w:marTop w:val="0"/>
      <w:marBottom w:val="0"/>
      <w:divBdr>
        <w:top w:val="none" w:sz="0" w:space="0" w:color="auto"/>
        <w:left w:val="none" w:sz="0" w:space="0" w:color="auto"/>
        <w:bottom w:val="none" w:sz="0" w:space="0" w:color="auto"/>
        <w:right w:val="none" w:sz="0" w:space="0" w:color="auto"/>
      </w:divBdr>
    </w:div>
    <w:div w:id="1806854137">
      <w:bodyDiv w:val="1"/>
      <w:marLeft w:val="0"/>
      <w:marRight w:val="0"/>
      <w:marTop w:val="0"/>
      <w:marBottom w:val="0"/>
      <w:divBdr>
        <w:top w:val="none" w:sz="0" w:space="0" w:color="auto"/>
        <w:left w:val="none" w:sz="0" w:space="0" w:color="auto"/>
        <w:bottom w:val="none" w:sz="0" w:space="0" w:color="auto"/>
        <w:right w:val="none" w:sz="0" w:space="0" w:color="auto"/>
      </w:divBdr>
    </w:div>
    <w:div w:id="1813596458">
      <w:bodyDiv w:val="1"/>
      <w:marLeft w:val="0"/>
      <w:marRight w:val="0"/>
      <w:marTop w:val="0"/>
      <w:marBottom w:val="0"/>
      <w:divBdr>
        <w:top w:val="none" w:sz="0" w:space="0" w:color="auto"/>
        <w:left w:val="none" w:sz="0" w:space="0" w:color="auto"/>
        <w:bottom w:val="none" w:sz="0" w:space="0" w:color="auto"/>
        <w:right w:val="none" w:sz="0" w:space="0" w:color="auto"/>
      </w:divBdr>
    </w:div>
    <w:div w:id="1835409868">
      <w:bodyDiv w:val="1"/>
      <w:marLeft w:val="0"/>
      <w:marRight w:val="0"/>
      <w:marTop w:val="0"/>
      <w:marBottom w:val="0"/>
      <w:divBdr>
        <w:top w:val="none" w:sz="0" w:space="0" w:color="auto"/>
        <w:left w:val="none" w:sz="0" w:space="0" w:color="auto"/>
        <w:bottom w:val="none" w:sz="0" w:space="0" w:color="auto"/>
        <w:right w:val="none" w:sz="0" w:space="0" w:color="auto"/>
      </w:divBdr>
    </w:div>
    <w:div w:id="1863742322">
      <w:bodyDiv w:val="1"/>
      <w:marLeft w:val="0"/>
      <w:marRight w:val="0"/>
      <w:marTop w:val="0"/>
      <w:marBottom w:val="0"/>
      <w:divBdr>
        <w:top w:val="none" w:sz="0" w:space="0" w:color="auto"/>
        <w:left w:val="none" w:sz="0" w:space="0" w:color="auto"/>
        <w:bottom w:val="none" w:sz="0" w:space="0" w:color="auto"/>
        <w:right w:val="none" w:sz="0" w:space="0" w:color="auto"/>
      </w:divBdr>
    </w:div>
    <w:div w:id="2083679828">
      <w:bodyDiv w:val="1"/>
      <w:marLeft w:val="0"/>
      <w:marRight w:val="0"/>
      <w:marTop w:val="0"/>
      <w:marBottom w:val="0"/>
      <w:divBdr>
        <w:top w:val="none" w:sz="0" w:space="0" w:color="auto"/>
        <w:left w:val="none" w:sz="0" w:space="0" w:color="auto"/>
        <w:bottom w:val="none" w:sz="0" w:space="0" w:color="auto"/>
        <w:right w:val="none" w:sz="0" w:space="0" w:color="auto"/>
      </w:divBdr>
    </w:div>
    <w:div w:id="2090804229">
      <w:bodyDiv w:val="1"/>
      <w:marLeft w:val="0"/>
      <w:marRight w:val="0"/>
      <w:marTop w:val="0"/>
      <w:marBottom w:val="0"/>
      <w:divBdr>
        <w:top w:val="none" w:sz="0" w:space="0" w:color="auto"/>
        <w:left w:val="none" w:sz="0" w:space="0" w:color="auto"/>
        <w:bottom w:val="none" w:sz="0" w:space="0" w:color="auto"/>
        <w:right w:val="none" w:sz="0" w:space="0" w:color="auto"/>
      </w:divBdr>
    </w:div>
    <w:div w:id="210745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F52F0-76FF-49DA-B15A-C112F698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3024</TotalTime>
  <Pages>6</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Mansura Alam</dc:creator>
  <cp:keywords/>
  <dc:description/>
  <cp:lastModifiedBy>Ms Parson</cp:lastModifiedBy>
  <cp:revision>15</cp:revision>
  <cp:lastPrinted>2025-04-28T13:42:00Z</cp:lastPrinted>
  <dcterms:created xsi:type="dcterms:W3CDTF">2025-02-14T10:48:00Z</dcterms:created>
  <dcterms:modified xsi:type="dcterms:W3CDTF">2026-09-14T15:04:00Z</dcterms:modified>
</cp:coreProperties>
</file>