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384557894"/>
        <w:docPartObj>
          <w:docPartGallery w:val="Cover Pages"/>
          <w:docPartUnique/>
        </w:docPartObj>
      </w:sdtPr>
      <w:sdtEndPr>
        <w:rPr>
          <w:b/>
          <w:bCs/>
          <w:color w:val="auto"/>
          <w:sz w:val="28"/>
          <w:szCs w:val="28"/>
          <w:u w:val="single"/>
        </w:rPr>
      </w:sdtEndPr>
      <w:sdtContent>
        <w:p w14:paraId="60F7A42B" w14:textId="373DFC8E" w:rsidR="008F1FFA" w:rsidRPr="008C5D64" w:rsidRDefault="00162AE2" w:rsidP="00490F10">
          <w:pPr>
            <w:pStyle w:val="NoSpacing"/>
            <w:spacing w:before="1540" w:after="240"/>
            <w:jc w:val="right"/>
            <w:rPr>
              <w:rFonts w:eastAsiaTheme="minorHAnsi"/>
              <w:color w:val="5B9BD5" w:themeColor="accent1"/>
              <w:lang w:val="en-GB"/>
            </w:rPr>
          </w:pPr>
          <w:r>
            <w:rPr>
              <w:rFonts w:eastAsiaTheme="minorHAnsi"/>
              <w:b/>
              <w:color w:val="5B9BD5" w:themeColor="accent1"/>
              <w:sz w:val="24"/>
              <w:szCs w:val="24"/>
              <w:lang w:val="en-GB"/>
            </w:rPr>
            <w:t>Fri</w:t>
          </w:r>
          <w:r w:rsidR="007168D6">
            <w:rPr>
              <w:rFonts w:eastAsiaTheme="minorHAnsi"/>
              <w:b/>
              <w:color w:val="5B9BD5" w:themeColor="accent1"/>
              <w:sz w:val="24"/>
              <w:szCs w:val="24"/>
              <w:lang w:val="en-GB"/>
            </w:rPr>
            <w:t xml:space="preserve">day </w:t>
          </w:r>
          <w:r>
            <w:rPr>
              <w:rFonts w:eastAsiaTheme="minorHAnsi"/>
              <w:b/>
              <w:color w:val="5B9BD5" w:themeColor="accent1"/>
              <w:sz w:val="24"/>
              <w:szCs w:val="24"/>
              <w:lang w:val="en-GB"/>
            </w:rPr>
            <w:t>20</w:t>
          </w:r>
          <w:r w:rsidRPr="00162AE2">
            <w:rPr>
              <w:rFonts w:eastAsiaTheme="minorHAnsi"/>
              <w:b/>
              <w:color w:val="5B9BD5" w:themeColor="accent1"/>
              <w:sz w:val="24"/>
              <w:szCs w:val="24"/>
              <w:vertAlign w:val="superscript"/>
              <w:lang w:val="en-GB"/>
            </w:rPr>
            <w:t>th</w:t>
          </w:r>
          <w:r>
            <w:rPr>
              <w:rFonts w:eastAsiaTheme="minorHAnsi"/>
              <w:b/>
              <w:color w:val="5B9BD5" w:themeColor="accent1"/>
              <w:sz w:val="24"/>
              <w:szCs w:val="24"/>
              <w:lang w:val="en-GB"/>
            </w:rPr>
            <w:t xml:space="preserve"> March</w:t>
          </w:r>
          <w:r w:rsidR="00912E77">
            <w:rPr>
              <w:rFonts w:eastAsiaTheme="minorHAnsi"/>
              <w:b/>
              <w:color w:val="5B9BD5" w:themeColor="accent1"/>
              <w:sz w:val="24"/>
              <w:szCs w:val="24"/>
              <w:lang w:val="en-GB"/>
            </w:rPr>
            <w:t xml:space="preserve"> 2026</w:t>
          </w:r>
        </w:p>
        <w:p w14:paraId="1761FB69" w14:textId="77777777" w:rsidR="008F1FFA" w:rsidRDefault="008F1FFA" w:rsidP="001D6409">
          <w:pPr>
            <w:widowControl w:val="0"/>
            <w:jc w:val="center"/>
            <w:rPr>
              <w:rFonts w:ascii="Comic Sans MS" w:hAnsi="Comic Sans MS"/>
              <w:b/>
              <w:color w:val="2F5496" w:themeColor="accent5" w:themeShade="BF"/>
              <w:sz w:val="28"/>
              <w:szCs w:val="28"/>
            </w:rPr>
          </w:pPr>
          <w:r w:rsidRPr="00AD01AD">
            <w:rPr>
              <w:rFonts w:ascii="Comic Sans MS" w:hAnsi="Comic Sans MS"/>
              <w:b/>
              <w:color w:val="2F5496" w:themeColor="accent5" w:themeShade="BF"/>
              <w:sz w:val="28"/>
              <w:szCs w:val="28"/>
            </w:rPr>
            <w:t>Head Teacher Message</w:t>
          </w:r>
        </w:p>
        <w:p w14:paraId="1CA60EBA" w14:textId="5E5FF09D" w:rsidR="007168D6" w:rsidRDefault="007168D6" w:rsidP="007168D6">
          <w:pPr>
            <w:widowControl w:val="0"/>
            <w:rPr>
              <w:rFonts w:ascii="Comic Sans MS" w:hAnsi="Comic Sans MS"/>
              <w:b/>
              <w:color w:val="2F5496" w:themeColor="accent5" w:themeShade="BF"/>
              <w:sz w:val="28"/>
              <w:szCs w:val="28"/>
            </w:rPr>
          </w:pPr>
          <w:r>
            <w:rPr>
              <w:rFonts w:ascii="Comic Sans MS" w:hAnsi="Comic Sans MS"/>
              <w:b/>
              <w:color w:val="2F5496" w:themeColor="accent5" w:themeShade="BF"/>
              <w:sz w:val="28"/>
              <w:szCs w:val="28"/>
            </w:rPr>
            <w:t>Dear Parents and Carers,</w:t>
          </w:r>
        </w:p>
        <w:p w14:paraId="5AE52146" w14:textId="77777777" w:rsidR="00267C47" w:rsidRPr="00267C47" w:rsidRDefault="00267C47" w:rsidP="00267C47">
          <w:pPr>
            <w:widowControl w:val="0"/>
            <w:rPr>
              <w:rFonts w:ascii="Comic Sans MS" w:hAnsi="Comic Sans MS"/>
              <w:bCs/>
              <w:color w:val="2F5496" w:themeColor="accent5" w:themeShade="BF"/>
              <w:sz w:val="24"/>
              <w:szCs w:val="24"/>
            </w:rPr>
          </w:pPr>
          <w:r w:rsidRPr="00267C47">
            <w:rPr>
              <w:rFonts w:ascii="Comic Sans MS" w:hAnsi="Comic Sans MS"/>
              <w:bCs/>
              <w:color w:val="2F5496" w:themeColor="accent5" w:themeShade="BF"/>
              <w:sz w:val="24"/>
              <w:szCs w:val="24"/>
            </w:rPr>
            <w:t xml:space="preserve">A Vibrant Spring Term at Mayville  </w:t>
          </w:r>
        </w:p>
        <w:p w14:paraId="233A4DFA" w14:textId="7640B13F" w:rsidR="00267C47" w:rsidRPr="00267C47" w:rsidRDefault="00267C47" w:rsidP="00267C47">
          <w:pPr>
            <w:widowControl w:val="0"/>
            <w:rPr>
              <w:rFonts w:ascii="Aptos" w:hAnsi="Aptos"/>
              <w:bCs/>
            </w:rPr>
          </w:pPr>
          <w:r w:rsidRPr="00267C47">
            <w:rPr>
              <w:rFonts w:ascii="Aptos" w:hAnsi="Aptos"/>
              <w:bCs/>
            </w:rPr>
            <w:t xml:space="preserve">This spring term has been filled with energy, connection, and a renewed sense of community across the school. Our pupils have embraced new learning opportunities, taken part in exciting enrichment activities, and continued to demonstrate the kindness, curiosity, and leadership that make Mayville such a special place. Staff and families have played a huge part in shaping the </w:t>
          </w:r>
          <w:r w:rsidR="0017218F" w:rsidRPr="00267C47">
            <w:rPr>
              <w:rFonts w:ascii="Aptos" w:hAnsi="Aptos"/>
              <w:bCs/>
            </w:rPr>
            <w:t>team’s</w:t>
          </w:r>
          <w:r w:rsidRPr="00267C47">
            <w:rPr>
              <w:rFonts w:ascii="Aptos" w:hAnsi="Aptos"/>
              <w:bCs/>
            </w:rPr>
            <w:t xml:space="preserve"> success, and we are grateful for the ongoing support that strengthens our school community.</w:t>
          </w:r>
        </w:p>
        <w:p w14:paraId="1837E93D" w14:textId="77777777" w:rsidR="00267C47" w:rsidRDefault="00267C47" w:rsidP="00267C47">
          <w:pPr>
            <w:widowControl w:val="0"/>
            <w:rPr>
              <w:rFonts w:ascii="Aptos" w:hAnsi="Aptos"/>
              <w:bCs/>
            </w:rPr>
          </w:pPr>
          <w:r w:rsidRPr="00267C47">
            <w:rPr>
              <w:rFonts w:ascii="Segoe UI Emoji" w:hAnsi="Segoe UI Emoji" w:cs="Segoe UI Emoji"/>
              <w:bCs/>
            </w:rPr>
            <w:t>🌙</w:t>
          </w:r>
          <w:r w:rsidRPr="00267C47">
            <w:rPr>
              <w:rFonts w:ascii="Aptos" w:hAnsi="Aptos"/>
              <w:bCs/>
            </w:rPr>
            <w:t xml:space="preserve"> </w:t>
          </w:r>
          <w:r w:rsidRPr="00267C47">
            <w:rPr>
              <w:rFonts w:ascii="Aptos" w:hAnsi="Aptos"/>
              <w:b/>
            </w:rPr>
            <w:t>Our First Mayville Iftar</w:t>
          </w:r>
          <w:r w:rsidRPr="00267C47">
            <w:rPr>
              <w:rFonts w:ascii="Aptos" w:hAnsi="Aptos"/>
              <w:bCs/>
            </w:rPr>
            <w:t xml:space="preserve">  </w:t>
          </w:r>
        </w:p>
        <w:p w14:paraId="462EEF5C" w14:textId="030EFCEA" w:rsidR="00267C47" w:rsidRPr="00267C47" w:rsidRDefault="00267C47" w:rsidP="00267C47">
          <w:pPr>
            <w:widowControl w:val="0"/>
            <w:rPr>
              <w:rFonts w:ascii="Aptos" w:hAnsi="Aptos"/>
              <w:bCs/>
            </w:rPr>
          </w:pPr>
          <w:r>
            <w:rPr>
              <w:noProof/>
            </w:rPr>
            <w:drawing>
              <wp:inline distT="0" distB="0" distL="0" distR="0" wp14:anchorId="71094790" wp14:editId="1A9A33CB">
                <wp:extent cx="2505075" cy="838200"/>
                <wp:effectExtent l="0" t="0" r="9525" b="0"/>
                <wp:docPr id="13" name="Picture 13" descr="Ramadan Iftar in Saudi Arabia - Saud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madan Iftar in Saudi Arabia - Saud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5075" cy="838200"/>
                        </a:xfrm>
                        <a:prstGeom prst="rect">
                          <a:avLst/>
                        </a:prstGeom>
                        <a:noFill/>
                        <a:ln>
                          <a:noFill/>
                        </a:ln>
                      </pic:spPr>
                    </pic:pic>
                  </a:graphicData>
                </a:graphic>
              </wp:inline>
            </w:drawing>
          </w:r>
        </w:p>
        <w:p w14:paraId="33FB77EB" w14:textId="0D43A802" w:rsidR="00267C47" w:rsidRPr="00267C47" w:rsidRDefault="00267C47" w:rsidP="00267C47">
          <w:pPr>
            <w:widowControl w:val="0"/>
            <w:rPr>
              <w:rFonts w:ascii="Aptos" w:hAnsi="Aptos"/>
              <w:bCs/>
            </w:rPr>
          </w:pPr>
          <w:r w:rsidRPr="00267C47">
            <w:rPr>
              <w:rFonts w:ascii="Aptos" w:hAnsi="Aptos"/>
              <w:bCs/>
            </w:rPr>
            <w:t>A highlight of the term was our first ever Iftar event, which brought families, staff, and friends together to share food, conversation, and reflection. It was a beautiful celebration of unity and belonging, and a powerful reminder of the richness of our school’s cultural diversity. The atmosphere was warm and joyful, with pupils proudly helping to host and explain the significance of the occasion.</w:t>
          </w:r>
          <w:r>
            <w:rPr>
              <w:rFonts w:ascii="Aptos" w:hAnsi="Aptos"/>
              <w:bCs/>
            </w:rPr>
            <w:t xml:space="preserve"> We give a special thank you to all of the parents and staff who worked together to make the event a success.</w:t>
          </w:r>
          <w:r w:rsidRPr="00267C47">
            <w:rPr>
              <w:rFonts w:ascii="Aptos" w:hAnsi="Aptos"/>
              <w:bCs/>
            </w:rPr>
            <w:t xml:space="preserve"> We look forward to making this an annual tradition that continues to bring our community closer.</w:t>
          </w:r>
        </w:p>
        <w:p w14:paraId="5A96B0BE" w14:textId="6F47A330" w:rsidR="00267C47" w:rsidRPr="00267C47" w:rsidRDefault="00267C47" w:rsidP="00267C47">
          <w:pPr>
            <w:widowControl w:val="0"/>
            <w:rPr>
              <w:rFonts w:ascii="Aptos" w:hAnsi="Aptos"/>
              <w:b/>
            </w:rPr>
          </w:pPr>
          <w:r w:rsidRPr="00267C47">
            <w:rPr>
              <w:rFonts w:ascii="Segoe UI Emoji" w:hAnsi="Segoe UI Emoji" w:cs="Segoe UI Emoji"/>
              <w:b/>
            </w:rPr>
            <w:t>🚶</w:t>
          </w:r>
          <w:r w:rsidRPr="00267C47">
            <w:rPr>
              <w:rFonts w:ascii="Aptos" w:hAnsi="Aptos"/>
              <w:b/>
            </w:rPr>
            <w:t xml:space="preserve"> Community Walk </w:t>
          </w:r>
          <w:r w:rsidR="0017218F" w:rsidRPr="00267C47">
            <w:rPr>
              <w:rFonts w:ascii="Aptos" w:hAnsi="Aptos"/>
              <w:b/>
            </w:rPr>
            <w:t>with</w:t>
          </w:r>
          <w:r w:rsidRPr="00267C47">
            <w:rPr>
              <w:rFonts w:ascii="Aptos" w:hAnsi="Aptos"/>
              <w:b/>
            </w:rPr>
            <w:t xml:space="preserve"> Local Councillors  </w:t>
          </w:r>
        </w:p>
        <w:p w14:paraId="5E97ECE6" w14:textId="62074602" w:rsidR="00267C47" w:rsidRDefault="00267C47" w:rsidP="00267C47">
          <w:pPr>
            <w:widowControl w:val="0"/>
            <w:rPr>
              <w:rFonts w:ascii="Aptos" w:hAnsi="Aptos"/>
              <w:bCs/>
            </w:rPr>
          </w:pPr>
          <w:r w:rsidRPr="00267C47">
            <w:rPr>
              <w:rFonts w:ascii="Aptos" w:hAnsi="Aptos"/>
              <w:bCs/>
            </w:rPr>
            <w:t>We were also delighted to welcome local councillors for a community walk led by our pupils. Together, we explored the local area and visited the park to discuss the changes Mayville children would like to see—</w:t>
          </w:r>
          <w:r w:rsidRPr="0096189A">
            <w:rPr>
              <w:rFonts w:ascii="Aptos" w:hAnsi="Aptos"/>
              <w:bCs/>
            </w:rPr>
            <w:t>safer spaces, more inclusive play equipment, and a cleaner, greener environment. Our pupils spoke with confidence and clarity, showing real civic responsibility. Their voices were heard, valued, and taken seriously, and we are proud of the role they are playing in shaping the future of their neighbourhood.</w:t>
          </w:r>
        </w:p>
        <w:p w14:paraId="785413BC" w14:textId="5068935D" w:rsidR="0096189A" w:rsidRPr="0096189A" w:rsidRDefault="0096189A" w:rsidP="00267C47">
          <w:pPr>
            <w:widowControl w:val="0"/>
            <w:rPr>
              <w:rFonts w:ascii="Aptos" w:hAnsi="Aptos"/>
              <w:bCs/>
            </w:rPr>
          </w:pPr>
          <w:r>
            <w:rPr>
              <w:rFonts w:ascii="Aptos" w:hAnsi="Aptos"/>
              <w:bCs/>
            </w:rPr>
            <w:t xml:space="preserve">As we bring this term to a </w:t>
          </w:r>
          <w:r w:rsidR="0017218F">
            <w:rPr>
              <w:rFonts w:ascii="Aptos" w:hAnsi="Aptos"/>
              <w:bCs/>
            </w:rPr>
            <w:t>close,</w:t>
          </w:r>
          <w:r>
            <w:rPr>
              <w:rFonts w:ascii="Aptos" w:hAnsi="Aptos"/>
              <w:bCs/>
            </w:rPr>
            <w:t xml:space="preserve"> we wish all of our families celebrating Iftar a wonderful Iftar </w:t>
          </w:r>
          <w:r>
            <w:rPr>
              <w:rFonts w:ascii="Aptos" w:hAnsi="Aptos"/>
              <w:bCs/>
            </w:rPr>
            <w:lastRenderedPageBreak/>
            <w:t xml:space="preserve">celebration and also for families celebrating </w:t>
          </w:r>
          <w:r w:rsidR="0017218F">
            <w:rPr>
              <w:rFonts w:ascii="Aptos" w:hAnsi="Aptos"/>
              <w:bCs/>
            </w:rPr>
            <w:t>Easter,</w:t>
          </w:r>
          <w:r>
            <w:rPr>
              <w:rFonts w:ascii="Aptos" w:hAnsi="Aptos"/>
              <w:bCs/>
            </w:rPr>
            <w:t xml:space="preserve"> we wish you a fantastic Easter event.</w:t>
          </w:r>
        </w:p>
        <w:p w14:paraId="036296DD" w14:textId="359D3C60" w:rsidR="00D04E9C" w:rsidRDefault="00D04E9C" w:rsidP="00D04E9C">
          <w:pPr>
            <w:widowControl w:val="0"/>
            <w:jc w:val="center"/>
            <w:rPr>
              <w:rFonts w:asciiTheme="majorHAnsi" w:hAnsiTheme="majorHAnsi" w:cstheme="majorHAnsi"/>
              <w:b/>
              <w:bCs/>
              <w:sz w:val="28"/>
              <w:szCs w:val="28"/>
            </w:rPr>
          </w:pPr>
        </w:p>
        <w:p w14:paraId="028552A0" w14:textId="77777777" w:rsidR="00267C47" w:rsidRPr="00267C47" w:rsidRDefault="00267C47" w:rsidP="0096189A">
          <w:pPr>
            <w:jc w:val="center"/>
            <w:rPr>
              <w:rFonts w:ascii="Aptos" w:eastAsia="Aptos" w:hAnsi="Aptos" w:cs="Times New Roman"/>
              <w:b/>
              <w:bCs/>
              <w:color w:val="0070C0"/>
              <w:kern w:val="2"/>
              <w14:ligatures w14:val="standardContextual"/>
            </w:rPr>
          </w:pPr>
          <w:r w:rsidRPr="00267C47">
            <w:rPr>
              <w:rFonts w:ascii="Aptos" w:eastAsia="Aptos" w:hAnsi="Aptos" w:cs="Times New Roman"/>
              <w:b/>
              <w:bCs/>
              <w:color w:val="0070C0"/>
              <w:kern w:val="2"/>
              <w14:ligatures w14:val="standardContextual"/>
            </w:rPr>
            <w:t>How the Mayville Sports League is building more than champions</w:t>
          </w:r>
        </w:p>
        <w:p w14:paraId="4FBF7E7E"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noProof/>
              <w:kern w:val="2"/>
              <w14:ligatures w14:val="standardContextual"/>
            </w:rPr>
            <w:drawing>
              <wp:anchor distT="0" distB="0" distL="114300" distR="114300" simplePos="0" relativeHeight="251750400" behindDoc="0" locked="0" layoutInCell="1" allowOverlap="1" wp14:anchorId="253E06DE" wp14:editId="579A47FE">
                <wp:simplePos x="0" y="0"/>
                <wp:positionH relativeFrom="margin">
                  <wp:align>left</wp:align>
                </wp:positionH>
                <wp:positionV relativeFrom="paragraph">
                  <wp:posOffset>219075</wp:posOffset>
                </wp:positionV>
                <wp:extent cx="1619250" cy="88582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0" cy="88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7C47">
            <w:rPr>
              <w:rFonts w:ascii="Aptos" w:eastAsia="Aptos" w:hAnsi="Aptos" w:cs="Times New Roman"/>
              <w:noProof/>
              <w:kern w:val="2"/>
              <w14:ligatures w14:val="standardContextual"/>
            </w:rPr>
            <w:drawing>
              <wp:anchor distT="0" distB="0" distL="114300" distR="114300" simplePos="0" relativeHeight="251749376" behindDoc="0" locked="0" layoutInCell="1" allowOverlap="1" wp14:anchorId="54C8B0D7" wp14:editId="32351294">
                <wp:simplePos x="0" y="0"/>
                <wp:positionH relativeFrom="margin">
                  <wp:posOffset>1600200</wp:posOffset>
                </wp:positionH>
                <wp:positionV relativeFrom="paragraph">
                  <wp:posOffset>228600</wp:posOffset>
                </wp:positionV>
                <wp:extent cx="1695450" cy="8572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5450" cy="857250"/>
                        </a:xfrm>
                        <a:prstGeom prst="rect">
                          <a:avLst/>
                        </a:prstGeom>
                        <a:noFill/>
                      </pic:spPr>
                    </pic:pic>
                  </a:graphicData>
                </a:graphic>
                <wp14:sizeRelH relativeFrom="margin">
                  <wp14:pctWidth>0</wp14:pctWidth>
                </wp14:sizeRelH>
                <wp14:sizeRelV relativeFrom="margin">
                  <wp14:pctHeight>0</wp14:pctHeight>
                </wp14:sizeRelV>
              </wp:anchor>
            </w:drawing>
          </w:r>
          <w:r w:rsidRPr="00267C47">
            <w:rPr>
              <w:rFonts w:ascii="Aptos" w:eastAsia="Aptos" w:hAnsi="Aptos" w:cs="Times New Roman"/>
              <w:noProof/>
              <w:kern w:val="2"/>
              <w14:ligatures w14:val="standardContextual"/>
            </w:rPr>
            <w:drawing>
              <wp:anchor distT="0" distB="0" distL="114300" distR="114300" simplePos="0" relativeHeight="251751424" behindDoc="0" locked="0" layoutInCell="1" allowOverlap="1" wp14:anchorId="391695E0" wp14:editId="3280919C">
                <wp:simplePos x="0" y="0"/>
                <wp:positionH relativeFrom="margin">
                  <wp:posOffset>3295650</wp:posOffset>
                </wp:positionH>
                <wp:positionV relativeFrom="paragraph">
                  <wp:posOffset>219075</wp:posOffset>
                </wp:positionV>
                <wp:extent cx="1619250" cy="8763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9250" cy="876300"/>
                        </a:xfrm>
                        <a:prstGeom prst="rect">
                          <a:avLst/>
                        </a:prstGeom>
                        <a:noFill/>
                      </pic:spPr>
                    </pic:pic>
                  </a:graphicData>
                </a:graphic>
                <wp14:sizeRelH relativeFrom="margin">
                  <wp14:pctWidth>0</wp14:pctWidth>
                </wp14:sizeRelH>
                <wp14:sizeRelV relativeFrom="margin">
                  <wp14:pctHeight>0</wp14:pctHeight>
                </wp14:sizeRelV>
              </wp:anchor>
            </w:drawing>
          </w:r>
          <w:r w:rsidRPr="00267C47">
            <w:rPr>
              <w:rFonts w:ascii="Aptos" w:eastAsia="Aptos" w:hAnsi="Aptos" w:cs="Times New Roman"/>
              <w:noProof/>
              <w:kern w:val="2"/>
              <w14:ligatures w14:val="standardContextual"/>
            </w:rPr>
            <w:drawing>
              <wp:anchor distT="0" distB="0" distL="114300" distR="114300" simplePos="0" relativeHeight="251752448" behindDoc="0" locked="0" layoutInCell="1" allowOverlap="1" wp14:anchorId="095EE258" wp14:editId="181E0730">
                <wp:simplePos x="0" y="0"/>
                <wp:positionH relativeFrom="margin">
                  <wp:posOffset>4905375</wp:posOffset>
                </wp:positionH>
                <wp:positionV relativeFrom="paragraph">
                  <wp:posOffset>228599</wp:posOffset>
                </wp:positionV>
                <wp:extent cx="1409700" cy="86677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9700" cy="866775"/>
                        </a:xfrm>
                        <a:prstGeom prst="rect">
                          <a:avLst/>
                        </a:prstGeom>
                        <a:noFill/>
                      </pic:spPr>
                    </pic:pic>
                  </a:graphicData>
                </a:graphic>
                <wp14:sizeRelH relativeFrom="margin">
                  <wp14:pctWidth>0</wp14:pctWidth>
                </wp14:sizeRelH>
                <wp14:sizeRelV relativeFrom="margin">
                  <wp14:pctHeight>0</wp14:pctHeight>
                </wp14:sizeRelV>
              </wp:anchor>
            </w:drawing>
          </w:r>
          <w:r w:rsidRPr="00267C47">
            <w:rPr>
              <w:rFonts w:ascii="Aptos" w:eastAsia="Aptos" w:hAnsi="Aptos" w:cs="Times New Roman"/>
              <w:kern w:val="2"/>
              <w14:ligatures w14:val="standardContextual"/>
            </w:rPr>
            <w:t xml:space="preserve">By Coach Charles, PE Coach </w:t>
          </w:r>
        </w:p>
        <w:p w14:paraId="006494BA" w14:textId="77777777" w:rsidR="00267C47" w:rsidRPr="00267C47" w:rsidRDefault="00267C47" w:rsidP="00267C47">
          <w:pPr>
            <w:rPr>
              <w:rFonts w:ascii="Aptos" w:eastAsia="Aptos" w:hAnsi="Aptos" w:cs="Times New Roman"/>
              <w:kern w:val="2"/>
              <w14:ligatures w14:val="standardContextual"/>
            </w:rPr>
          </w:pPr>
        </w:p>
        <w:p w14:paraId="2DAA4BBC"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kern w:val="2"/>
              <w14:ligatures w14:val="standardContextual"/>
            </w:rPr>
            <w:t>[INSERT HERO IMAGE HERE – full width across the page]</w:t>
          </w:r>
        </w:p>
        <w:p w14:paraId="79282C8F" w14:textId="77777777" w:rsidR="00267C47" w:rsidRPr="00267C47" w:rsidRDefault="00267C47" w:rsidP="00267C47">
          <w:pPr>
            <w:rPr>
              <w:rFonts w:ascii="Aptos" w:eastAsia="Aptos" w:hAnsi="Aptos" w:cs="Times New Roman"/>
              <w:kern w:val="2"/>
              <w14:ligatures w14:val="standardContextual"/>
            </w:rPr>
          </w:pPr>
        </w:p>
        <w:p w14:paraId="15425A32"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kern w:val="2"/>
              <w14:ligatures w14:val="standardContextual"/>
            </w:rPr>
            <w:t>Pupils representing their teams with pride during Mayville Sports League fixtures.</w:t>
          </w:r>
        </w:p>
        <w:p w14:paraId="2D8AE78A"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kern w:val="2"/>
              <w14:ligatures w14:val="standardContextual"/>
            </w:rPr>
            <w:t>Since the start of the year, the Mayville Sports League has continued to grow into something truly special. What began as a competitive house competition between our four teams</w:t>
          </w:r>
          <w:r w:rsidRPr="00267C47">
            <w:rPr>
              <w:rFonts w:ascii="Aptos" w:eastAsia="Aptos" w:hAnsi="Aptos" w:cs="Times New Roman"/>
              <w:color w:val="000000"/>
              <w:kern w:val="2"/>
              <w14:ligatures w14:val="standardContextual"/>
            </w:rPr>
            <w:t xml:space="preserve"> </w:t>
          </w:r>
          <w:r w:rsidRPr="00267C47">
            <w:rPr>
              <w:rFonts w:ascii="Aptos" w:eastAsia="Aptos" w:hAnsi="Aptos" w:cs="Times New Roman"/>
              <w:b/>
              <w:bCs/>
              <w:color w:val="000000"/>
              <w:kern w:val="2"/>
              <w14:ligatures w14:val="standardContextual"/>
            </w:rPr>
            <w:t xml:space="preserve">- </w:t>
          </w:r>
          <w:r w:rsidRPr="00267C47">
            <w:rPr>
              <w:rFonts w:ascii="Aptos" w:eastAsia="Aptos" w:hAnsi="Aptos" w:cs="Times New Roman"/>
              <w:b/>
              <w:bCs/>
              <w:color w:val="0070C0"/>
              <w:kern w:val="2"/>
              <w14:ligatures w14:val="standardContextual"/>
            </w:rPr>
            <w:t>Blue Sharks</w:t>
          </w:r>
          <w:r w:rsidRPr="00267C47">
            <w:rPr>
              <w:rFonts w:ascii="Aptos" w:eastAsia="Aptos" w:hAnsi="Aptos" w:cs="Times New Roman"/>
              <w:kern w:val="2"/>
              <w14:ligatures w14:val="standardContextual"/>
            </w:rPr>
            <w:t xml:space="preserve">, </w:t>
          </w:r>
          <w:r w:rsidRPr="00267C47">
            <w:rPr>
              <w:rFonts w:ascii="Aptos" w:eastAsia="Aptos" w:hAnsi="Aptos" w:cs="Times New Roman"/>
              <w:b/>
              <w:bCs/>
              <w:color w:val="FF0000"/>
              <w:kern w:val="2"/>
              <w14:ligatures w14:val="standardContextual"/>
            </w:rPr>
            <w:t>Red Dragons</w:t>
          </w:r>
          <w:r w:rsidRPr="00267C47">
            <w:rPr>
              <w:rFonts w:ascii="Aptos" w:eastAsia="Aptos" w:hAnsi="Aptos" w:cs="Times New Roman"/>
              <w:kern w:val="2"/>
              <w14:ligatures w14:val="standardContextual"/>
            </w:rPr>
            <w:t xml:space="preserve">, </w:t>
          </w:r>
          <w:r w:rsidRPr="00267C47">
            <w:rPr>
              <w:rFonts w:ascii="Aptos" w:eastAsia="Aptos" w:hAnsi="Aptos" w:cs="Times New Roman"/>
              <w:b/>
              <w:bCs/>
              <w:color w:val="00B050"/>
              <w:kern w:val="2"/>
              <w14:ligatures w14:val="standardContextual"/>
            </w:rPr>
            <w:t>Green Eagles</w:t>
          </w:r>
          <w:r w:rsidRPr="00267C47">
            <w:rPr>
              <w:rFonts w:ascii="Aptos" w:eastAsia="Aptos" w:hAnsi="Aptos" w:cs="Times New Roman"/>
              <w:color w:val="00B050"/>
              <w:kern w:val="2"/>
              <w14:ligatures w14:val="standardContextual"/>
            </w:rPr>
            <w:t xml:space="preserve"> </w:t>
          </w:r>
          <w:r w:rsidRPr="00267C47">
            <w:rPr>
              <w:rFonts w:ascii="Aptos" w:eastAsia="Aptos" w:hAnsi="Aptos" w:cs="Times New Roman"/>
              <w:kern w:val="2"/>
              <w14:ligatures w14:val="standardContextual"/>
            </w:rPr>
            <w:t xml:space="preserve">and </w:t>
          </w:r>
          <w:r w:rsidRPr="00267C47">
            <w:rPr>
              <w:rFonts w:ascii="Aptos" w:eastAsia="Aptos" w:hAnsi="Aptos" w:cs="Times New Roman"/>
              <w:b/>
              <w:bCs/>
              <w:color w:val="FFFF00"/>
              <w:kern w:val="2"/>
              <w14:ligatures w14:val="standardContextual"/>
            </w:rPr>
            <w:t>Yellow Lions</w:t>
          </w:r>
          <w:r w:rsidRPr="00267C47">
            <w:rPr>
              <w:rFonts w:ascii="Aptos" w:eastAsia="Aptos" w:hAnsi="Aptos" w:cs="Times New Roman"/>
              <w:color w:val="FFFF00"/>
              <w:kern w:val="2"/>
              <w14:ligatures w14:val="standardContextual"/>
            </w:rPr>
            <w:t xml:space="preserve"> </w:t>
          </w:r>
          <w:r w:rsidRPr="00267C47">
            <w:rPr>
              <w:rFonts w:ascii="Aptos" w:eastAsia="Aptos" w:hAnsi="Aptos" w:cs="Times New Roman"/>
              <w:kern w:val="2"/>
              <w14:ligatures w14:val="standardContextual"/>
            </w:rPr>
            <w:t>has become a powerful platform for confidence, leadership and belonging.</w:t>
          </w:r>
        </w:p>
        <w:p w14:paraId="44E15586"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kern w:val="2"/>
              <w14:ligatures w14:val="standardContextual"/>
            </w:rPr>
            <w:t>Week after week, pupils have taken part in matches, skill challenges and team competitions across a range of sports. The format may change, the equipment may change, but the energy never does. Every fixture brings excitement. Every point matters.</w:t>
          </w:r>
        </w:p>
        <w:p w14:paraId="139ADEF5"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kern w:val="2"/>
              <w14:ligatures w14:val="standardContextual"/>
            </w:rPr>
            <w:t xml:space="preserve">What has stood out most, has not simply been the scores or standings. It has been the visible growth in our children. We have seen pupils who were once hesitant to join in now stepping forward to lead warm-ups. We have seen children who doubted themselves volunteering in key moments during matches. </w:t>
          </w:r>
        </w:p>
        <w:p w14:paraId="37681859" w14:textId="77777777" w:rsidR="00267C47" w:rsidRPr="00267C47" w:rsidRDefault="00267C47" w:rsidP="00267C47">
          <w:pPr>
            <w:rPr>
              <w:rFonts w:ascii="Aptos" w:eastAsia="Aptos" w:hAnsi="Aptos" w:cs="Times New Roman"/>
              <w:color w:val="00B050"/>
              <w:kern w:val="2"/>
              <w14:ligatures w14:val="standardContextual"/>
            </w:rPr>
          </w:pPr>
          <w:r w:rsidRPr="00267C47">
            <w:rPr>
              <w:rFonts w:ascii="Segoe UI Emoji" w:eastAsia="Aptos" w:hAnsi="Segoe UI Emoji" w:cs="Segoe UI Emoji"/>
              <w:kern w:val="2"/>
              <w14:ligatures w14:val="standardContextual"/>
            </w:rPr>
            <w:t>⭐</w:t>
          </w:r>
          <w:r w:rsidRPr="00267C47">
            <w:rPr>
              <w:rFonts w:ascii="Aptos" w:eastAsia="Aptos" w:hAnsi="Aptos" w:cs="Times New Roman"/>
              <w:kern w:val="2"/>
              <w14:ligatures w14:val="standardContextual"/>
            </w:rPr>
            <w:t xml:space="preserve"> </w:t>
          </w:r>
          <w:r w:rsidRPr="00267C47">
            <w:rPr>
              <w:rFonts w:ascii="Aptos" w:eastAsia="Aptos" w:hAnsi="Aptos" w:cs="Times New Roman"/>
              <w:b/>
              <w:bCs/>
              <w:color w:val="00B050"/>
              <w:kern w:val="2"/>
              <w14:ligatures w14:val="standardContextual"/>
            </w:rPr>
            <w:t>FEATURE QUOTE</w:t>
          </w:r>
        </w:p>
        <w:p w14:paraId="2F7AE2C7" w14:textId="77777777" w:rsidR="00267C47" w:rsidRPr="00267C47" w:rsidRDefault="00267C47" w:rsidP="00267C47">
          <w:pPr>
            <w:rPr>
              <w:rFonts w:ascii="Aptos" w:eastAsia="Aptos" w:hAnsi="Aptos" w:cs="Times New Roman"/>
              <w:b/>
              <w:bCs/>
              <w:kern w:val="2"/>
              <w14:ligatures w14:val="standardContextual"/>
            </w:rPr>
          </w:pPr>
          <w:r w:rsidRPr="00267C47">
            <w:rPr>
              <w:rFonts w:ascii="Aptos" w:eastAsia="Aptos" w:hAnsi="Aptos" w:cs="Times New Roman"/>
              <w:b/>
              <w:bCs/>
              <w:kern w:val="2"/>
              <w14:ligatures w14:val="standardContextual"/>
            </w:rPr>
            <w:t>“For many children, sport is a space where they feel confident, capable and valued.”</w:t>
          </w:r>
        </w:p>
        <w:p w14:paraId="185ABAF8"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noProof/>
              <w:kern w:val="2"/>
              <w14:ligatures w14:val="standardContextual"/>
            </w:rPr>
            <w:drawing>
              <wp:anchor distT="0" distB="0" distL="114300" distR="114300" simplePos="0" relativeHeight="251753472" behindDoc="1" locked="0" layoutInCell="1" allowOverlap="1" wp14:anchorId="53067F46" wp14:editId="3B4D7B2B">
                <wp:simplePos x="0" y="0"/>
                <wp:positionH relativeFrom="margin">
                  <wp:align>right</wp:align>
                </wp:positionH>
                <wp:positionV relativeFrom="paragraph">
                  <wp:posOffset>441960</wp:posOffset>
                </wp:positionV>
                <wp:extent cx="2559838" cy="180911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9838" cy="1809115"/>
                        </a:xfrm>
                        <a:prstGeom prst="rect">
                          <a:avLst/>
                        </a:prstGeom>
                        <a:noFill/>
                      </pic:spPr>
                    </pic:pic>
                  </a:graphicData>
                </a:graphic>
                <wp14:sizeRelH relativeFrom="margin">
                  <wp14:pctWidth>0</wp14:pctWidth>
                </wp14:sizeRelH>
                <wp14:sizeRelV relativeFrom="margin">
                  <wp14:pctHeight>0</wp14:pctHeight>
                </wp14:sizeRelV>
              </wp:anchor>
            </w:drawing>
          </w:r>
          <w:r w:rsidRPr="00267C47">
            <w:rPr>
              <w:rFonts w:ascii="Aptos" w:eastAsia="Aptos" w:hAnsi="Aptos" w:cs="Times New Roman"/>
              <w:kern w:val="2"/>
              <w14:ligatures w14:val="standardContextual"/>
            </w:rPr>
            <w:t xml:space="preserve">Confidence does not always arrive with a loud celebration. Sometimes it shows up quietly in the form of a raised hand, a stronger voice, or a child choosing to try again after a mistake. Through the </w:t>
          </w:r>
          <w:r w:rsidRPr="00267C47">
            <w:rPr>
              <w:rFonts w:ascii="Aptos" w:eastAsia="Aptos" w:hAnsi="Aptos" w:cs="Times New Roman"/>
              <w:b/>
              <w:bCs/>
              <w:kern w:val="2"/>
              <w14:ligatures w14:val="standardContextual"/>
            </w:rPr>
            <w:t>Mayville Sports League</w:t>
          </w:r>
          <w:r w:rsidRPr="00267C47">
            <w:rPr>
              <w:rFonts w:ascii="Aptos" w:eastAsia="Aptos" w:hAnsi="Aptos" w:cs="Times New Roman"/>
              <w:kern w:val="2"/>
              <w14:ligatures w14:val="standardContextual"/>
            </w:rPr>
            <w:t>, those small steps have turned into giant leaps.</w:t>
          </w:r>
        </w:p>
        <w:p w14:paraId="6BC38B4A"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noProof/>
              <w:kern w:val="2"/>
              <w14:ligatures w14:val="standardContextual"/>
            </w:rPr>
            <w:drawing>
              <wp:anchor distT="0" distB="0" distL="114300" distR="114300" simplePos="0" relativeHeight="251748352" behindDoc="0" locked="0" layoutInCell="1" allowOverlap="1" wp14:anchorId="267AF930" wp14:editId="56B674BD">
                <wp:simplePos x="0" y="0"/>
                <wp:positionH relativeFrom="margin">
                  <wp:align>left</wp:align>
                </wp:positionH>
                <wp:positionV relativeFrom="paragraph">
                  <wp:posOffset>6985</wp:posOffset>
                </wp:positionV>
                <wp:extent cx="2809875" cy="1295400"/>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09875"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C395DC" w14:textId="77777777" w:rsidR="00267C47" w:rsidRPr="00267C47" w:rsidRDefault="00267C47" w:rsidP="00267C47">
          <w:pPr>
            <w:rPr>
              <w:rFonts w:ascii="Aptos" w:eastAsia="Aptos" w:hAnsi="Aptos" w:cs="Times New Roman"/>
              <w:kern w:val="2"/>
              <w14:ligatures w14:val="standardContextual"/>
            </w:rPr>
          </w:pPr>
        </w:p>
        <w:p w14:paraId="3558FC0E" w14:textId="77777777" w:rsidR="00267C47" w:rsidRPr="00267C47" w:rsidRDefault="00267C47" w:rsidP="00267C47">
          <w:pPr>
            <w:rPr>
              <w:rFonts w:ascii="Aptos" w:eastAsia="Aptos" w:hAnsi="Aptos" w:cs="Times New Roman"/>
              <w:kern w:val="2"/>
              <w14:ligatures w14:val="standardContextual"/>
            </w:rPr>
          </w:pPr>
        </w:p>
        <w:p w14:paraId="31CA647A" w14:textId="77777777" w:rsidR="00267C47" w:rsidRPr="00267C47" w:rsidRDefault="00267C47" w:rsidP="00267C47">
          <w:pPr>
            <w:rPr>
              <w:rFonts w:ascii="Aptos" w:eastAsia="Aptos" w:hAnsi="Aptos" w:cs="Times New Roman"/>
              <w:kern w:val="2"/>
              <w14:ligatures w14:val="standardContextual"/>
            </w:rPr>
          </w:pPr>
        </w:p>
        <w:p w14:paraId="3C7D696C" w14:textId="77777777" w:rsidR="00267C47" w:rsidRPr="00267C47" w:rsidRDefault="00267C47" w:rsidP="00267C47">
          <w:pPr>
            <w:rPr>
              <w:rFonts w:ascii="Aptos" w:eastAsia="Aptos" w:hAnsi="Aptos" w:cs="Times New Roman"/>
              <w:kern w:val="2"/>
              <w14:ligatures w14:val="standardContextual"/>
            </w:rPr>
          </w:pPr>
        </w:p>
        <w:p w14:paraId="32422A8E"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kern w:val="2"/>
              <w14:ligatures w14:val="standardContextual"/>
            </w:rPr>
            <w:t xml:space="preserve">I would like to add that the idea for the </w:t>
          </w:r>
          <w:r w:rsidRPr="00267C47">
            <w:rPr>
              <w:rFonts w:ascii="Aptos" w:eastAsia="Aptos" w:hAnsi="Aptos" w:cs="Times New Roman"/>
              <w:b/>
              <w:bCs/>
              <w:color w:val="0070C0"/>
              <w:kern w:val="2"/>
              <w14:ligatures w14:val="standardContextual"/>
            </w:rPr>
            <w:t>Mayville Sports League</w:t>
          </w:r>
          <w:r w:rsidRPr="00267C47">
            <w:rPr>
              <w:rFonts w:ascii="Aptos" w:eastAsia="Aptos" w:hAnsi="Aptos" w:cs="Times New Roman"/>
              <w:kern w:val="2"/>
              <w14:ligatures w14:val="standardContextual"/>
            </w:rPr>
            <w:t xml:space="preserve"> was something I developed with help from Coach Rob. At the beginning, I was not entirely sure how it would be received, but it has been a real pleasure watching it grow.</w:t>
          </w:r>
        </w:p>
        <w:p w14:paraId="2F6746A7"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kern w:val="2"/>
              <w14:ligatures w14:val="standardContextual"/>
            </w:rPr>
            <w:t>Seeing children take part in sport with such enthusiasm has been incredibly rewarding. They are not just participating, they are invested. They regularly check the league standings, celebrate healthy rivalries, and step onto the pitch determined to give their all for their team.</w:t>
          </w:r>
        </w:p>
        <w:p w14:paraId="280E4FEF" w14:textId="77777777" w:rsidR="00267C47" w:rsidRPr="00267C47" w:rsidRDefault="00267C47" w:rsidP="00267C47">
          <w:pPr>
            <w:rPr>
              <w:rFonts w:ascii="Aptos" w:eastAsia="Aptos" w:hAnsi="Aptos" w:cs="Times New Roman"/>
              <w:kern w:val="2"/>
              <w14:ligatures w14:val="standardContextual"/>
            </w:rPr>
          </w:pPr>
          <w:r w:rsidRPr="00267C47">
            <w:rPr>
              <w:rFonts w:ascii="Aptos" w:eastAsia="Aptos" w:hAnsi="Aptos" w:cs="Times New Roman"/>
              <w:kern w:val="2"/>
              <w14:ligatures w14:val="standardContextual"/>
            </w:rPr>
            <w:lastRenderedPageBreak/>
            <w:t>Sport is sometimes viewed simply as a lesson in the timetable, but its impact goes far beyond that. It plays an important role not only in physical wellbeing, but in mental wellbeing too. For many children, sport is a space where they feel confident, capable and valued. It matters to them in more ways than one.</w:t>
          </w:r>
        </w:p>
        <w:p w14:paraId="481D4071" w14:textId="77777777" w:rsidR="00267C47" w:rsidRPr="00267C47" w:rsidRDefault="00267C47" w:rsidP="00267C47">
          <w:pPr>
            <w:rPr>
              <w:rFonts w:ascii="Aptos" w:eastAsia="Aptos" w:hAnsi="Aptos" w:cs="Times New Roman"/>
              <w:kern w:val="2"/>
              <w14:ligatures w14:val="standardContextual"/>
            </w:rPr>
          </w:pPr>
        </w:p>
        <w:p w14:paraId="406CCA45" w14:textId="4D78C23F" w:rsidR="00EE2A18" w:rsidRPr="0017218F" w:rsidRDefault="00851137" w:rsidP="0096189A">
          <w:pPr>
            <w:widowControl w:val="0"/>
            <w:jc w:val="center"/>
            <w:rPr>
              <w:rFonts w:cstheme="minorHAnsi"/>
              <w:b/>
              <w:sz w:val="28"/>
              <w:szCs w:val="28"/>
              <w:u w:val="single"/>
            </w:rPr>
          </w:pPr>
          <w:r w:rsidRPr="0017218F">
            <w:rPr>
              <w:rFonts w:cstheme="minorHAnsi"/>
              <w:b/>
              <w:sz w:val="28"/>
              <w:szCs w:val="28"/>
              <w:u w:val="single"/>
            </w:rPr>
            <w:t>Important Dates for the diary</w:t>
          </w:r>
        </w:p>
        <w:p w14:paraId="179B5E59" w14:textId="47960FA8" w:rsidR="00E9694E" w:rsidRPr="002854A3" w:rsidRDefault="00A009AC" w:rsidP="00EE2A18">
          <w:pPr>
            <w:widowControl w:val="0"/>
            <w:jc w:val="center"/>
            <w:rPr>
              <w:rFonts w:cstheme="minorHAnsi"/>
              <w:b/>
              <w:sz w:val="28"/>
              <w:szCs w:val="28"/>
            </w:rPr>
          </w:pPr>
          <w:r w:rsidRPr="002854A3">
            <w:rPr>
              <w:rFonts w:cstheme="minorHAnsi"/>
              <w:b/>
              <w:sz w:val="28"/>
              <w:szCs w:val="28"/>
            </w:rPr>
            <w:t>(</w:t>
          </w:r>
          <w:r w:rsidR="00267C47">
            <w:rPr>
              <w:rFonts w:cstheme="minorHAnsi"/>
              <w:b/>
              <w:sz w:val="28"/>
              <w:szCs w:val="28"/>
            </w:rPr>
            <w:t>Summer</w:t>
          </w:r>
          <w:r w:rsidR="000A78CF">
            <w:rPr>
              <w:rFonts w:cstheme="minorHAnsi"/>
              <w:b/>
              <w:sz w:val="28"/>
              <w:szCs w:val="28"/>
            </w:rPr>
            <w:t xml:space="preserve"> Term)</w:t>
          </w:r>
        </w:p>
        <w:tbl>
          <w:tblPr>
            <w:tblStyle w:val="TableGrid"/>
            <w:tblW w:w="0" w:type="auto"/>
            <w:tblLook w:val="04A0" w:firstRow="1" w:lastRow="0" w:firstColumn="1" w:lastColumn="0" w:noHBand="0" w:noVBand="1"/>
          </w:tblPr>
          <w:tblGrid>
            <w:gridCol w:w="3159"/>
            <w:gridCol w:w="3206"/>
            <w:gridCol w:w="2651"/>
          </w:tblGrid>
          <w:tr w:rsidR="00261DE4" w:rsidRPr="002854A3" w14:paraId="2F086C6A" w14:textId="3F5E7C92" w:rsidTr="00261DE4">
            <w:tc>
              <w:tcPr>
                <w:tcW w:w="3159" w:type="dxa"/>
                <w:shd w:val="clear" w:color="auto" w:fill="9CC2E5" w:themeFill="accent1" w:themeFillTint="99"/>
              </w:tcPr>
              <w:p w14:paraId="32AA0F3B" w14:textId="13C0CFC7" w:rsidR="00261DE4" w:rsidRPr="00256337" w:rsidRDefault="00261DE4" w:rsidP="00E9694E">
                <w:pPr>
                  <w:widowControl w:val="0"/>
                  <w:jc w:val="center"/>
                  <w:rPr>
                    <w:rFonts w:cstheme="minorHAnsi"/>
                    <w:b/>
                    <w:bCs/>
                    <w:sz w:val="28"/>
                    <w:szCs w:val="28"/>
                  </w:rPr>
                </w:pPr>
                <w:r w:rsidRPr="00256337">
                  <w:rPr>
                    <w:rFonts w:cstheme="minorHAnsi"/>
                    <w:b/>
                    <w:bCs/>
                    <w:sz w:val="28"/>
                    <w:szCs w:val="28"/>
                  </w:rPr>
                  <w:t>Event</w:t>
                </w:r>
              </w:p>
            </w:tc>
            <w:tc>
              <w:tcPr>
                <w:tcW w:w="3206" w:type="dxa"/>
                <w:shd w:val="clear" w:color="auto" w:fill="9CC2E5" w:themeFill="accent1" w:themeFillTint="99"/>
              </w:tcPr>
              <w:p w14:paraId="7E5B6D2B" w14:textId="77777777" w:rsidR="00261DE4" w:rsidRPr="00256337" w:rsidRDefault="00261DE4" w:rsidP="00E9694E">
                <w:pPr>
                  <w:widowControl w:val="0"/>
                  <w:jc w:val="center"/>
                  <w:rPr>
                    <w:rFonts w:cstheme="minorHAnsi"/>
                    <w:b/>
                    <w:bCs/>
                    <w:sz w:val="28"/>
                    <w:szCs w:val="28"/>
                  </w:rPr>
                </w:pPr>
                <w:r w:rsidRPr="00256337">
                  <w:rPr>
                    <w:rFonts w:cstheme="minorHAnsi"/>
                    <w:b/>
                    <w:bCs/>
                    <w:sz w:val="28"/>
                    <w:szCs w:val="28"/>
                  </w:rPr>
                  <w:t>Date</w:t>
                </w:r>
              </w:p>
              <w:p w14:paraId="41171EE1" w14:textId="698B0380" w:rsidR="00753BD7" w:rsidRPr="00256337" w:rsidRDefault="00753BD7" w:rsidP="00E9694E">
                <w:pPr>
                  <w:widowControl w:val="0"/>
                  <w:jc w:val="center"/>
                  <w:rPr>
                    <w:rFonts w:cstheme="minorHAnsi"/>
                    <w:b/>
                    <w:bCs/>
                    <w:sz w:val="28"/>
                    <w:szCs w:val="28"/>
                  </w:rPr>
                </w:pPr>
              </w:p>
            </w:tc>
            <w:tc>
              <w:tcPr>
                <w:tcW w:w="2651" w:type="dxa"/>
                <w:shd w:val="clear" w:color="auto" w:fill="9CC2E5" w:themeFill="accent1" w:themeFillTint="99"/>
              </w:tcPr>
              <w:p w14:paraId="26DDD39E" w14:textId="06D10EBF" w:rsidR="00261DE4" w:rsidRPr="00256337" w:rsidRDefault="00261DE4" w:rsidP="00E9694E">
                <w:pPr>
                  <w:widowControl w:val="0"/>
                  <w:jc w:val="center"/>
                  <w:rPr>
                    <w:rFonts w:cstheme="minorHAnsi"/>
                    <w:b/>
                    <w:bCs/>
                    <w:sz w:val="28"/>
                    <w:szCs w:val="28"/>
                  </w:rPr>
                </w:pPr>
                <w:r w:rsidRPr="00256337">
                  <w:rPr>
                    <w:rFonts w:cstheme="minorHAnsi"/>
                    <w:b/>
                    <w:bCs/>
                    <w:sz w:val="28"/>
                    <w:szCs w:val="28"/>
                  </w:rPr>
                  <w:t>Time</w:t>
                </w:r>
              </w:p>
            </w:tc>
          </w:tr>
          <w:tr w:rsidR="00261DE4" w:rsidRPr="002854A3" w14:paraId="442D615D" w14:textId="270C216D" w:rsidTr="00261DE4">
            <w:tc>
              <w:tcPr>
                <w:tcW w:w="3159" w:type="dxa"/>
              </w:tcPr>
              <w:p w14:paraId="2691D425" w14:textId="610614FE" w:rsidR="00261DE4" w:rsidRPr="00256337" w:rsidRDefault="00256337" w:rsidP="000A78CF">
                <w:pPr>
                  <w:widowControl w:val="0"/>
                  <w:jc w:val="center"/>
                  <w:rPr>
                    <w:rFonts w:cstheme="minorHAnsi"/>
                    <w:b/>
                    <w:bCs/>
                    <w:sz w:val="24"/>
                    <w:szCs w:val="24"/>
                  </w:rPr>
                </w:pPr>
                <w:r w:rsidRPr="00256337">
                  <w:rPr>
                    <w:rFonts w:cstheme="minorHAnsi"/>
                    <w:b/>
                    <w:bCs/>
                    <w:sz w:val="24"/>
                    <w:szCs w:val="24"/>
                  </w:rPr>
                  <w:t>George Tomlinson</w:t>
                </w:r>
                <w:r>
                  <w:rPr>
                    <w:rFonts w:cstheme="minorHAnsi"/>
                    <w:b/>
                    <w:bCs/>
                    <w:sz w:val="24"/>
                    <w:szCs w:val="24"/>
                  </w:rPr>
                  <w:t xml:space="preserve"> V Mayville</w:t>
                </w:r>
                <w:r w:rsidRPr="00256337">
                  <w:rPr>
                    <w:rFonts w:cstheme="minorHAnsi"/>
                    <w:b/>
                    <w:bCs/>
                    <w:sz w:val="24"/>
                    <w:szCs w:val="24"/>
                  </w:rPr>
                  <w:t xml:space="preserve"> friendly football match</w:t>
                </w:r>
              </w:p>
            </w:tc>
            <w:tc>
              <w:tcPr>
                <w:tcW w:w="3206" w:type="dxa"/>
              </w:tcPr>
              <w:p w14:paraId="438443E4" w14:textId="5CA7DA33" w:rsidR="00261DE4" w:rsidRPr="000A78CF" w:rsidRDefault="00256337" w:rsidP="007C203A">
                <w:pPr>
                  <w:widowControl w:val="0"/>
                  <w:jc w:val="center"/>
                  <w:rPr>
                    <w:rFonts w:cstheme="minorHAnsi"/>
                    <w:sz w:val="24"/>
                    <w:szCs w:val="24"/>
                  </w:rPr>
                </w:pPr>
                <w:r>
                  <w:rPr>
                    <w:rFonts w:cstheme="minorHAnsi"/>
                    <w:sz w:val="24"/>
                    <w:szCs w:val="24"/>
                  </w:rPr>
                  <w:t>23.04.2026</w:t>
                </w:r>
              </w:p>
            </w:tc>
            <w:tc>
              <w:tcPr>
                <w:tcW w:w="2651" w:type="dxa"/>
              </w:tcPr>
              <w:p w14:paraId="176B21F3" w14:textId="2A2C5374" w:rsidR="00261DE4" w:rsidRPr="000A78CF" w:rsidRDefault="00256337" w:rsidP="007C203A">
                <w:pPr>
                  <w:widowControl w:val="0"/>
                  <w:jc w:val="center"/>
                  <w:rPr>
                    <w:rFonts w:cstheme="minorHAnsi"/>
                    <w:sz w:val="24"/>
                    <w:szCs w:val="24"/>
                  </w:rPr>
                </w:pPr>
                <w:r>
                  <w:rPr>
                    <w:rFonts w:cstheme="minorHAnsi"/>
                    <w:sz w:val="24"/>
                    <w:szCs w:val="24"/>
                  </w:rPr>
                  <w:t>1.30pm-3.30pm</w:t>
                </w:r>
              </w:p>
            </w:tc>
          </w:tr>
          <w:tr w:rsidR="00256337" w:rsidRPr="002854A3" w14:paraId="701C6E8D" w14:textId="77777777" w:rsidTr="00261DE4">
            <w:tc>
              <w:tcPr>
                <w:tcW w:w="3159" w:type="dxa"/>
              </w:tcPr>
              <w:p w14:paraId="3FF6EC32" w14:textId="0A85DE05" w:rsidR="00256337" w:rsidRPr="00256337" w:rsidRDefault="004C4083" w:rsidP="004C4083">
                <w:pPr>
                  <w:widowControl w:val="0"/>
                  <w:tabs>
                    <w:tab w:val="left" w:pos="915"/>
                  </w:tabs>
                  <w:rPr>
                    <w:rFonts w:cstheme="minorHAnsi"/>
                    <w:b/>
                    <w:bCs/>
                    <w:sz w:val="24"/>
                    <w:szCs w:val="24"/>
                  </w:rPr>
                </w:pPr>
                <w:r>
                  <w:rPr>
                    <w:rFonts w:cstheme="minorHAnsi"/>
                    <w:b/>
                    <w:bCs/>
                    <w:sz w:val="24"/>
                    <w:szCs w:val="24"/>
                  </w:rPr>
                  <w:tab/>
                  <w:t>Book Fair</w:t>
                </w:r>
              </w:p>
            </w:tc>
            <w:tc>
              <w:tcPr>
                <w:tcW w:w="3206" w:type="dxa"/>
              </w:tcPr>
              <w:p w14:paraId="7ED00936" w14:textId="2DDE2009" w:rsidR="00256337" w:rsidRDefault="004C4083" w:rsidP="007C203A">
                <w:pPr>
                  <w:widowControl w:val="0"/>
                  <w:jc w:val="center"/>
                  <w:rPr>
                    <w:rFonts w:cstheme="minorHAnsi"/>
                    <w:sz w:val="24"/>
                    <w:szCs w:val="24"/>
                  </w:rPr>
                </w:pPr>
                <w:r>
                  <w:rPr>
                    <w:rFonts w:cstheme="minorHAnsi"/>
                    <w:sz w:val="24"/>
                    <w:szCs w:val="24"/>
                  </w:rPr>
                  <w:t>29.04.26-05.05.26</w:t>
                </w:r>
              </w:p>
            </w:tc>
            <w:tc>
              <w:tcPr>
                <w:tcW w:w="2651" w:type="dxa"/>
              </w:tcPr>
              <w:p w14:paraId="26721BE0" w14:textId="77777777" w:rsidR="00256337" w:rsidRDefault="004C4083" w:rsidP="007C203A">
                <w:pPr>
                  <w:widowControl w:val="0"/>
                  <w:jc w:val="center"/>
                  <w:rPr>
                    <w:rFonts w:cstheme="minorHAnsi"/>
                    <w:sz w:val="24"/>
                    <w:szCs w:val="24"/>
                  </w:rPr>
                </w:pPr>
                <w:r>
                  <w:rPr>
                    <w:rFonts w:cstheme="minorHAnsi"/>
                    <w:sz w:val="24"/>
                    <w:szCs w:val="24"/>
                  </w:rPr>
                  <w:t>Afternoons</w:t>
                </w:r>
              </w:p>
              <w:p w14:paraId="0DFE4EA9" w14:textId="1D5AC601" w:rsidR="004C4083" w:rsidRDefault="004C4083" w:rsidP="007C203A">
                <w:pPr>
                  <w:widowControl w:val="0"/>
                  <w:jc w:val="center"/>
                  <w:rPr>
                    <w:rFonts w:cstheme="minorHAnsi"/>
                    <w:sz w:val="24"/>
                    <w:szCs w:val="24"/>
                  </w:rPr>
                </w:pPr>
              </w:p>
            </w:tc>
          </w:tr>
          <w:tr w:rsidR="00256337" w:rsidRPr="002854A3" w14:paraId="36AC8C71" w14:textId="77777777" w:rsidTr="00261DE4">
            <w:tc>
              <w:tcPr>
                <w:tcW w:w="3159" w:type="dxa"/>
              </w:tcPr>
              <w:p w14:paraId="7D0D389E" w14:textId="3D814E41" w:rsidR="00256337" w:rsidRPr="00256337" w:rsidRDefault="004C4083" w:rsidP="000A78CF">
                <w:pPr>
                  <w:widowControl w:val="0"/>
                  <w:jc w:val="center"/>
                  <w:rPr>
                    <w:rFonts w:cstheme="minorHAnsi"/>
                    <w:b/>
                    <w:bCs/>
                    <w:sz w:val="24"/>
                    <w:szCs w:val="24"/>
                  </w:rPr>
                </w:pPr>
                <w:r>
                  <w:rPr>
                    <w:rFonts w:cstheme="minorHAnsi"/>
                    <w:b/>
                    <w:bCs/>
                    <w:sz w:val="24"/>
                    <w:szCs w:val="24"/>
                  </w:rPr>
                  <w:t>Well</w:t>
                </w:r>
                <w:r w:rsidR="007555D3">
                  <w:rPr>
                    <w:rFonts w:cstheme="minorHAnsi"/>
                    <w:b/>
                    <w:bCs/>
                    <w:sz w:val="24"/>
                    <w:szCs w:val="24"/>
                  </w:rPr>
                  <w:t>-</w:t>
                </w:r>
                <w:r>
                  <w:rPr>
                    <w:rFonts w:cstheme="minorHAnsi"/>
                    <w:b/>
                    <w:bCs/>
                    <w:sz w:val="24"/>
                    <w:szCs w:val="24"/>
                  </w:rPr>
                  <w:t>being Coffee Morning</w:t>
                </w:r>
              </w:p>
            </w:tc>
            <w:tc>
              <w:tcPr>
                <w:tcW w:w="3206" w:type="dxa"/>
              </w:tcPr>
              <w:p w14:paraId="7F4201C7" w14:textId="30D95CFA" w:rsidR="00256337" w:rsidRDefault="004C4083" w:rsidP="007C203A">
                <w:pPr>
                  <w:widowControl w:val="0"/>
                  <w:jc w:val="center"/>
                  <w:rPr>
                    <w:rFonts w:cstheme="minorHAnsi"/>
                    <w:sz w:val="24"/>
                    <w:szCs w:val="24"/>
                  </w:rPr>
                </w:pPr>
                <w:r>
                  <w:rPr>
                    <w:rFonts w:cstheme="minorHAnsi"/>
                    <w:sz w:val="24"/>
                    <w:szCs w:val="24"/>
                  </w:rPr>
                  <w:t>30.04.2026</w:t>
                </w:r>
              </w:p>
            </w:tc>
            <w:tc>
              <w:tcPr>
                <w:tcW w:w="2651" w:type="dxa"/>
              </w:tcPr>
              <w:p w14:paraId="59E29237" w14:textId="77777777" w:rsidR="00256337" w:rsidRDefault="004C4083" w:rsidP="007C203A">
                <w:pPr>
                  <w:widowControl w:val="0"/>
                  <w:jc w:val="center"/>
                  <w:rPr>
                    <w:rFonts w:cstheme="minorHAnsi"/>
                    <w:sz w:val="24"/>
                    <w:szCs w:val="24"/>
                  </w:rPr>
                </w:pPr>
                <w:r>
                  <w:rPr>
                    <w:rFonts w:cstheme="minorHAnsi"/>
                    <w:sz w:val="24"/>
                    <w:szCs w:val="24"/>
                  </w:rPr>
                  <w:t>9.15am-10.00am</w:t>
                </w:r>
              </w:p>
              <w:p w14:paraId="224B1D37" w14:textId="0736A034" w:rsidR="004C4083" w:rsidRDefault="004C4083" w:rsidP="007C203A">
                <w:pPr>
                  <w:widowControl w:val="0"/>
                  <w:jc w:val="center"/>
                  <w:rPr>
                    <w:rFonts w:cstheme="minorHAnsi"/>
                    <w:sz w:val="24"/>
                    <w:szCs w:val="24"/>
                  </w:rPr>
                </w:pPr>
              </w:p>
            </w:tc>
          </w:tr>
          <w:tr w:rsidR="004C4083" w:rsidRPr="002854A3" w14:paraId="6612719F" w14:textId="77777777" w:rsidTr="00261DE4">
            <w:tc>
              <w:tcPr>
                <w:tcW w:w="3159" w:type="dxa"/>
              </w:tcPr>
              <w:p w14:paraId="605343C6" w14:textId="686140A2" w:rsidR="004C4083" w:rsidRPr="00256337" w:rsidRDefault="004C4083" w:rsidP="004C4083">
                <w:pPr>
                  <w:widowControl w:val="0"/>
                  <w:jc w:val="center"/>
                  <w:rPr>
                    <w:rFonts w:cstheme="minorHAnsi"/>
                    <w:b/>
                    <w:bCs/>
                    <w:sz w:val="24"/>
                    <w:szCs w:val="24"/>
                  </w:rPr>
                </w:pPr>
                <w:r>
                  <w:rPr>
                    <w:rFonts w:cstheme="minorHAnsi"/>
                    <w:b/>
                    <w:bCs/>
                    <w:sz w:val="24"/>
                    <w:szCs w:val="24"/>
                  </w:rPr>
                  <w:t>Year 6 SATs</w:t>
                </w:r>
              </w:p>
            </w:tc>
            <w:tc>
              <w:tcPr>
                <w:tcW w:w="3206" w:type="dxa"/>
              </w:tcPr>
              <w:p w14:paraId="755BF8DD" w14:textId="29C673EB" w:rsidR="004C4083" w:rsidRDefault="004C4083" w:rsidP="004C4083">
                <w:pPr>
                  <w:widowControl w:val="0"/>
                  <w:jc w:val="center"/>
                  <w:rPr>
                    <w:rFonts w:cstheme="minorHAnsi"/>
                    <w:sz w:val="24"/>
                    <w:szCs w:val="24"/>
                  </w:rPr>
                </w:pPr>
                <w:r>
                  <w:rPr>
                    <w:rFonts w:cstheme="minorHAnsi"/>
                    <w:sz w:val="24"/>
                    <w:szCs w:val="24"/>
                  </w:rPr>
                  <w:t>11.05.26-14.05.26</w:t>
                </w:r>
              </w:p>
            </w:tc>
            <w:tc>
              <w:tcPr>
                <w:tcW w:w="2651" w:type="dxa"/>
              </w:tcPr>
              <w:p w14:paraId="3805411B" w14:textId="77777777" w:rsidR="004C4083" w:rsidRDefault="004C4083" w:rsidP="004C4083">
                <w:pPr>
                  <w:widowControl w:val="0"/>
                  <w:jc w:val="center"/>
                  <w:rPr>
                    <w:rFonts w:cstheme="minorHAnsi"/>
                    <w:sz w:val="24"/>
                    <w:szCs w:val="24"/>
                  </w:rPr>
                </w:pPr>
                <w:r>
                  <w:rPr>
                    <w:rFonts w:cstheme="minorHAnsi"/>
                    <w:sz w:val="24"/>
                    <w:szCs w:val="24"/>
                  </w:rPr>
                  <w:t>Mornings</w:t>
                </w:r>
              </w:p>
              <w:p w14:paraId="646732BD" w14:textId="7E1B7425" w:rsidR="004C4083" w:rsidRDefault="004C4083" w:rsidP="004C4083">
                <w:pPr>
                  <w:widowControl w:val="0"/>
                  <w:jc w:val="center"/>
                  <w:rPr>
                    <w:rFonts w:cstheme="minorHAnsi"/>
                    <w:sz w:val="24"/>
                    <w:szCs w:val="24"/>
                  </w:rPr>
                </w:pPr>
              </w:p>
            </w:tc>
          </w:tr>
          <w:tr w:rsidR="007555D3" w:rsidRPr="002854A3" w14:paraId="2A9F297B" w14:textId="77777777" w:rsidTr="00261DE4">
            <w:tc>
              <w:tcPr>
                <w:tcW w:w="3159" w:type="dxa"/>
              </w:tcPr>
              <w:p w14:paraId="4095254A" w14:textId="77777777" w:rsidR="007555D3" w:rsidRDefault="007555D3" w:rsidP="004C4083">
                <w:pPr>
                  <w:widowControl w:val="0"/>
                  <w:jc w:val="center"/>
                  <w:rPr>
                    <w:rFonts w:cstheme="minorHAnsi"/>
                    <w:b/>
                    <w:bCs/>
                    <w:sz w:val="24"/>
                    <w:szCs w:val="24"/>
                  </w:rPr>
                </w:pPr>
                <w:r>
                  <w:rPr>
                    <w:rFonts w:cstheme="minorHAnsi"/>
                    <w:b/>
                    <w:bCs/>
                    <w:sz w:val="24"/>
                    <w:szCs w:val="24"/>
                  </w:rPr>
                  <w:t>Year 2 Assembly-Buddhism</w:t>
                </w:r>
              </w:p>
              <w:p w14:paraId="31453BF1" w14:textId="18237986" w:rsidR="007555D3" w:rsidRDefault="007555D3" w:rsidP="004C4083">
                <w:pPr>
                  <w:widowControl w:val="0"/>
                  <w:jc w:val="center"/>
                  <w:rPr>
                    <w:rFonts w:cstheme="minorHAnsi"/>
                    <w:b/>
                    <w:bCs/>
                    <w:sz w:val="24"/>
                    <w:szCs w:val="24"/>
                  </w:rPr>
                </w:pPr>
              </w:p>
            </w:tc>
            <w:tc>
              <w:tcPr>
                <w:tcW w:w="3206" w:type="dxa"/>
              </w:tcPr>
              <w:p w14:paraId="481960D8" w14:textId="7656294E" w:rsidR="007555D3" w:rsidRDefault="007555D3" w:rsidP="004C4083">
                <w:pPr>
                  <w:widowControl w:val="0"/>
                  <w:jc w:val="center"/>
                  <w:rPr>
                    <w:rFonts w:cstheme="minorHAnsi"/>
                    <w:sz w:val="24"/>
                    <w:szCs w:val="24"/>
                  </w:rPr>
                </w:pPr>
                <w:r>
                  <w:rPr>
                    <w:rFonts w:cstheme="minorHAnsi"/>
                    <w:sz w:val="24"/>
                    <w:szCs w:val="24"/>
                  </w:rPr>
                  <w:t>19.05.2026</w:t>
                </w:r>
              </w:p>
            </w:tc>
            <w:tc>
              <w:tcPr>
                <w:tcW w:w="2651" w:type="dxa"/>
              </w:tcPr>
              <w:p w14:paraId="10A52593" w14:textId="5937103D" w:rsidR="007555D3" w:rsidRDefault="007555D3" w:rsidP="004C4083">
                <w:pPr>
                  <w:widowControl w:val="0"/>
                  <w:jc w:val="center"/>
                  <w:rPr>
                    <w:rFonts w:cstheme="minorHAnsi"/>
                    <w:sz w:val="24"/>
                    <w:szCs w:val="24"/>
                  </w:rPr>
                </w:pPr>
                <w:r>
                  <w:rPr>
                    <w:rFonts w:cstheme="minorHAnsi"/>
                    <w:sz w:val="24"/>
                    <w:szCs w:val="24"/>
                  </w:rPr>
                  <w:t>9.15am</w:t>
                </w:r>
              </w:p>
            </w:tc>
          </w:tr>
          <w:tr w:rsidR="004C4083" w:rsidRPr="002854A3" w14:paraId="503A73B7" w14:textId="77777777" w:rsidTr="00C03F61">
            <w:tc>
              <w:tcPr>
                <w:tcW w:w="9016" w:type="dxa"/>
                <w:gridSpan w:val="3"/>
              </w:tcPr>
              <w:p w14:paraId="284942D0" w14:textId="77777777" w:rsidR="004C4083" w:rsidRPr="004C4083" w:rsidRDefault="004C4083" w:rsidP="004C4083">
                <w:pPr>
                  <w:widowControl w:val="0"/>
                  <w:jc w:val="center"/>
                  <w:rPr>
                    <w:rFonts w:cstheme="minorHAnsi"/>
                    <w:b/>
                    <w:bCs/>
                    <w:sz w:val="24"/>
                    <w:szCs w:val="24"/>
                  </w:rPr>
                </w:pPr>
                <w:r w:rsidRPr="004C4083">
                  <w:rPr>
                    <w:rFonts w:cstheme="minorHAnsi"/>
                    <w:b/>
                    <w:bCs/>
                    <w:sz w:val="24"/>
                    <w:szCs w:val="24"/>
                  </w:rPr>
                  <w:t>Half Term</w:t>
                </w:r>
              </w:p>
              <w:p w14:paraId="774FECC0" w14:textId="41D7C868" w:rsidR="004C4083" w:rsidRDefault="004C4083" w:rsidP="004C4083">
                <w:pPr>
                  <w:widowControl w:val="0"/>
                  <w:jc w:val="center"/>
                  <w:rPr>
                    <w:rFonts w:cstheme="minorHAnsi"/>
                    <w:sz w:val="24"/>
                    <w:szCs w:val="24"/>
                  </w:rPr>
                </w:pPr>
                <w:r>
                  <w:rPr>
                    <w:rFonts w:cstheme="minorHAnsi"/>
                    <w:b/>
                    <w:bCs/>
                    <w:sz w:val="24"/>
                    <w:szCs w:val="24"/>
                  </w:rPr>
                  <w:t>Monday 25</w:t>
                </w:r>
                <w:r w:rsidRPr="004C4083">
                  <w:rPr>
                    <w:rFonts w:cstheme="minorHAnsi"/>
                    <w:b/>
                    <w:bCs/>
                    <w:sz w:val="24"/>
                    <w:szCs w:val="24"/>
                    <w:vertAlign w:val="superscript"/>
                  </w:rPr>
                  <w:t>th</w:t>
                </w:r>
                <w:r>
                  <w:rPr>
                    <w:rFonts w:cstheme="minorHAnsi"/>
                    <w:b/>
                    <w:bCs/>
                    <w:sz w:val="24"/>
                    <w:szCs w:val="24"/>
                  </w:rPr>
                  <w:t xml:space="preserve"> May-Friday 29</w:t>
                </w:r>
                <w:r w:rsidRPr="004C4083">
                  <w:rPr>
                    <w:rFonts w:cstheme="minorHAnsi"/>
                    <w:b/>
                    <w:bCs/>
                    <w:sz w:val="24"/>
                    <w:szCs w:val="24"/>
                    <w:vertAlign w:val="superscript"/>
                  </w:rPr>
                  <w:t>th</w:t>
                </w:r>
                <w:r>
                  <w:rPr>
                    <w:rFonts w:cstheme="minorHAnsi"/>
                    <w:b/>
                    <w:bCs/>
                    <w:sz w:val="24"/>
                    <w:szCs w:val="24"/>
                  </w:rPr>
                  <w:t xml:space="preserve"> May</w:t>
                </w:r>
              </w:p>
            </w:tc>
          </w:tr>
          <w:tr w:rsidR="004C4083" w:rsidRPr="002854A3" w14:paraId="5CFAC2AB" w14:textId="3A7DC8C4" w:rsidTr="00261DE4">
            <w:tc>
              <w:tcPr>
                <w:tcW w:w="3159" w:type="dxa"/>
                <w:shd w:val="clear" w:color="auto" w:fill="00B0F0"/>
              </w:tcPr>
              <w:p w14:paraId="0618ADC7" w14:textId="3F8B1FBE" w:rsidR="004C4083" w:rsidRPr="00405C26" w:rsidRDefault="004C4083" w:rsidP="004C4083">
                <w:pPr>
                  <w:widowControl w:val="0"/>
                  <w:jc w:val="center"/>
                  <w:rPr>
                    <w:rFonts w:cstheme="minorHAnsi"/>
                    <w:b/>
                    <w:bCs/>
                    <w:sz w:val="28"/>
                    <w:szCs w:val="28"/>
                  </w:rPr>
                </w:pPr>
              </w:p>
            </w:tc>
            <w:tc>
              <w:tcPr>
                <w:tcW w:w="3206" w:type="dxa"/>
                <w:shd w:val="clear" w:color="auto" w:fill="00B0F0"/>
              </w:tcPr>
              <w:p w14:paraId="7BCF5B9E" w14:textId="0D4A4B4C" w:rsidR="004C4083" w:rsidRDefault="004C4083" w:rsidP="004C4083">
                <w:pPr>
                  <w:widowControl w:val="0"/>
                  <w:jc w:val="center"/>
                  <w:rPr>
                    <w:rFonts w:cstheme="minorHAnsi"/>
                    <w:sz w:val="28"/>
                    <w:szCs w:val="28"/>
                  </w:rPr>
                </w:pPr>
              </w:p>
            </w:tc>
            <w:tc>
              <w:tcPr>
                <w:tcW w:w="2651" w:type="dxa"/>
                <w:shd w:val="clear" w:color="auto" w:fill="00B0F0"/>
              </w:tcPr>
              <w:p w14:paraId="068BC745" w14:textId="67799D0E" w:rsidR="004C4083" w:rsidRPr="00405C26" w:rsidRDefault="004C4083" w:rsidP="004C4083">
                <w:pPr>
                  <w:widowControl w:val="0"/>
                  <w:jc w:val="center"/>
                  <w:rPr>
                    <w:rFonts w:cstheme="minorHAnsi"/>
                    <w:b/>
                    <w:bCs/>
                    <w:sz w:val="28"/>
                    <w:szCs w:val="28"/>
                  </w:rPr>
                </w:pPr>
              </w:p>
            </w:tc>
          </w:tr>
        </w:tbl>
        <w:p w14:paraId="571947E8" w14:textId="77777777" w:rsidR="00A009AC" w:rsidRDefault="00A009AC" w:rsidP="00E9694E">
          <w:pPr>
            <w:widowControl w:val="0"/>
            <w:jc w:val="center"/>
            <w:rPr>
              <w:rFonts w:asciiTheme="majorHAnsi" w:hAnsiTheme="majorHAnsi" w:cstheme="majorHAnsi"/>
              <w:b/>
              <w:sz w:val="32"/>
              <w:szCs w:val="32"/>
            </w:rPr>
          </w:pPr>
        </w:p>
        <w:p w14:paraId="7FE86871" w14:textId="22A3DC05" w:rsidR="00513A3C" w:rsidRDefault="002716A7" w:rsidP="00513A3C">
          <w:pPr>
            <w:rPr>
              <w:rFonts w:ascii="Calibri" w:eastAsia="Times New Roman" w:hAnsi="Calibri" w:cs="Calibri"/>
              <w:color w:val="000000"/>
            </w:rPr>
          </w:pPr>
          <w:r w:rsidRPr="001021C6">
            <w:rPr>
              <w:b/>
              <w:noProof/>
              <w:sz w:val="56"/>
              <w:szCs w:val="56"/>
              <w:lang w:eastAsia="en-GB"/>
            </w:rPr>
            <w:lastRenderedPageBreak/>
            <mc:AlternateContent>
              <mc:Choice Requires="wps">
                <w:drawing>
                  <wp:anchor distT="91440" distB="91440" distL="137160" distR="137160" simplePos="0" relativeHeight="251746304" behindDoc="0" locked="0" layoutInCell="0" allowOverlap="1" wp14:anchorId="653C7600" wp14:editId="0AF03BD9">
                    <wp:simplePos x="0" y="0"/>
                    <wp:positionH relativeFrom="margin">
                      <wp:posOffset>-1520190</wp:posOffset>
                    </wp:positionH>
                    <wp:positionV relativeFrom="margin">
                      <wp:posOffset>1568450</wp:posOffset>
                    </wp:positionV>
                    <wp:extent cx="8420100" cy="5434965"/>
                    <wp:effectExtent l="6667" t="0" r="6668" b="6667"/>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420100" cy="5434965"/>
                            </a:xfrm>
                            <a:prstGeom prst="roundRect">
                              <a:avLst>
                                <a:gd name="adj" fmla="val 13032"/>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7FCC4471" w14:textId="77777777" w:rsidR="002F1F63" w:rsidRPr="000C0E2E" w:rsidRDefault="002F1F63" w:rsidP="002716A7">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Mayville Virtues</w:t>
                                </w:r>
                              </w:p>
                              <w:tbl>
                                <w:tblPr>
                                  <w:tblStyle w:val="TableGrid"/>
                                  <w:tblW w:w="0" w:type="auto"/>
                                  <w:tblLook w:val="04A0" w:firstRow="1" w:lastRow="0" w:firstColumn="1" w:lastColumn="0" w:noHBand="0" w:noVBand="1"/>
                                </w:tblPr>
                                <w:tblGrid>
                                  <w:gridCol w:w="2585"/>
                                  <w:gridCol w:w="2585"/>
                                  <w:gridCol w:w="2586"/>
                                </w:tblGrid>
                                <w:tr w:rsidR="002F1F63" w14:paraId="0D6DDF64" w14:textId="77777777" w:rsidTr="001655CB">
                                  <w:tc>
                                    <w:tcPr>
                                      <w:tcW w:w="2585" w:type="dxa"/>
                                    </w:tcPr>
                                    <w:p w14:paraId="5A6AACC5"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Autumn</w:t>
                                      </w:r>
                                    </w:p>
                                    <w:p w14:paraId="4972D603" w14:textId="77777777" w:rsidR="002F1F63" w:rsidRDefault="002F1F63" w:rsidP="00F33EAF">
                                      <w:pPr>
                                        <w:jc w:val="center"/>
                                        <w:rPr>
                                          <w:rFonts w:ascii="Arial" w:eastAsiaTheme="majorEastAsia" w:hAnsi="Arial" w:cs="Arial"/>
                                          <w:b/>
                                          <w:i/>
                                          <w:iCs/>
                                          <w:color w:val="FFFFFF" w:themeColor="background1"/>
                                          <w:sz w:val="32"/>
                                          <w:szCs w:val="32"/>
                                        </w:rPr>
                                      </w:pPr>
                                    </w:p>
                                    <w:p w14:paraId="5588FFC3"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Kindness</w:t>
                                      </w:r>
                                    </w:p>
                                  </w:tc>
                                  <w:tc>
                                    <w:tcPr>
                                      <w:tcW w:w="2585" w:type="dxa"/>
                                    </w:tcPr>
                                    <w:p w14:paraId="03C8D168"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Spring</w:t>
                                      </w:r>
                                    </w:p>
                                    <w:p w14:paraId="4A163608" w14:textId="77777777" w:rsidR="002F1F63" w:rsidRDefault="002F1F63" w:rsidP="00F33EAF">
                                      <w:pPr>
                                        <w:jc w:val="center"/>
                                        <w:rPr>
                                          <w:rFonts w:ascii="Arial" w:eastAsiaTheme="majorEastAsia" w:hAnsi="Arial" w:cs="Arial"/>
                                          <w:b/>
                                          <w:i/>
                                          <w:iCs/>
                                          <w:color w:val="FFFFFF" w:themeColor="background1"/>
                                          <w:sz w:val="32"/>
                                          <w:szCs w:val="32"/>
                                        </w:rPr>
                                      </w:pPr>
                                    </w:p>
                                    <w:p w14:paraId="5123B409"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Respect</w:t>
                                      </w:r>
                                    </w:p>
                                  </w:tc>
                                  <w:tc>
                                    <w:tcPr>
                                      <w:tcW w:w="2586" w:type="dxa"/>
                                    </w:tcPr>
                                    <w:p w14:paraId="61BEA305"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Summer</w:t>
                                      </w:r>
                                    </w:p>
                                    <w:p w14:paraId="6980EA47" w14:textId="77777777" w:rsidR="002F1F63" w:rsidRDefault="002F1F63" w:rsidP="001655CB">
                                      <w:pPr>
                                        <w:rPr>
                                          <w:rFonts w:ascii="Arial" w:eastAsiaTheme="majorEastAsia" w:hAnsi="Arial" w:cs="Arial"/>
                                          <w:b/>
                                          <w:i/>
                                          <w:iCs/>
                                          <w:color w:val="FFFFFF" w:themeColor="background1"/>
                                          <w:sz w:val="32"/>
                                          <w:szCs w:val="32"/>
                                        </w:rPr>
                                      </w:pPr>
                                    </w:p>
                                    <w:p w14:paraId="11A8A27A"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Determination</w:t>
                                      </w:r>
                                    </w:p>
                                  </w:tc>
                                </w:tr>
                              </w:tbl>
                              <w:p w14:paraId="4B1FB43A" w14:textId="77777777" w:rsidR="002F1F63" w:rsidRDefault="002F1F63" w:rsidP="00F33EAF">
                                <w:pPr>
                                  <w:jc w:val="center"/>
                                  <w:rPr>
                                    <w:rFonts w:ascii="Arial" w:eastAsiaTheme="majorEastAsia" w:hAnsi="Arial" w:cs="Arial"/>
                                    <w:b/>
                                    <w:i/>
                                    <w:iCs/>
                                    <w:color w:val="FFFFFF" w:themeColor="background1"/>
                                    <w:sz w:val="32"/>
                                    <w:szCs w:val="32"/>
                                  </w:rPr>
                                </w:pPr>
                              </w:p>
                              <w:p w14:paraId="1A51F80E" w14:textId="77777777" w:rsidR="002F1F63" w:rsidRDefault="002F1F63" w:rsidP="001420B0">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Language of the Month</w:t>
                                </w:r>
                              </w:p>
                              <w:p w14:paraId="1E0F0B50" w14:textId="5F2A7ACA" w:rsidR="00222E53" w:rsidRDefault="004A1DA5" w:rsidP="00466558">
                                <w:pPr>
                                  <w:jc w:val="center"/>
                                  <w:rPr>
                                    <w:rFonts w:ascii="Arial" w:eastAsiaTheme="majorEastAsia" w:hAnsi="Arial" w:cs="Arial"/>
                                    <w:b/>
                                    <w:i/>
                                    <w:iCs/>
                                    <w:color w:val="FFFFFF" w:themeColor="background1"/>
                                    <w:sz w:val="32"/>
                                    <w:szCs w:val="32"/>
                                  </w:rPr>
                                </w:pPr>
                                <w:r w:rsidRPr="004A1DA5">
                                  <w:rPr>
                                    <w:rFonts w:ascii="Arial" w:eastAsiaTheme="majorEastAsia" w:hAnsi="Arial" w:cs="Arial"/>
                                    <w:b/>
                                    <w:i/>
                                    <w:iCs/>
                                    <w:color w:val="FFFFFF" w:themeColor="background1"/>
                                    <w:sz w:val="32"/>
                                    <w:szCs w:val="32"/>
                                  </w:rPr>
                                  <w:t>Arabic</w:t>
                                </w:r>
                              </w:p>
                              <w:p w14:paraId="5EE39E92" w14:textId="3F09BC14" w:rsidR="004A1DA5" w:rsidRDefault="004A1DA5" w:rsidP="00466558">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Hello-</w:t>
                                </w:r>
                                <w:r w:rsidRPr="004A1DA5">
                                  <w:t xml:space="preserve"> </w:t>
                                </w:r>
                                <w:r>
                                  <w:t>‘</w:t>
                                </w:r>
                                <w:r w:rsidRPr="004A1DA5">
                                  <w:rPr>
                                    <w:rFonts w:ascii="Arial" w:eastAsiaTheme="majorEastAsia" w:hAnsi="Arial" w:cs="Arial"/>
                                    <w:b/>
                                    <w:i/>
                                    <w:iCs/>
                                    <w:color w:val="FFFFFF" w:themeColor="background1"/>
                                    <w:sz w:val="32"/>
                                    <w:szCs w:val="32"/>
                                  </w:rPr>
                                  <w:t>mrhban</w:t>
                                </w:r>
                                <w:r>
                                  <w:rPr>
                                    <w:rFonts w:ascii="Arial" w:eastAsiaTheme="majorEastAsia" w:hAnsi="Arial" w:cs="Arial"/>
                                    <w:b/>
                                    <w:i/>
                                    <w:iCs/>
                                    <w:color w:val="FFFFFF" w:themeColor="background1"/>
                                    <w:sz w:val="32"/>
                                    <w:szCs w:val="32"/>
                                  </w:rPr>
                                  <w:t>’</w:t>
                                </w:r>
                              </w:p>
                              <w:p w14:paraId="3A73E5C3" w14:textId="5E732AD6" w:rsidR="004A1DA5" w:rsidRPr="004A1DA5" w:rsidRDefault="004A1DA5" w:rsidP="00466558">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How are you?- ‘</w:t>
                                </w:r>
                                <w:r w:rsidRPr="004A1DA5">
                                  <w:rPr>
                                    <w:rFonts w:ascii="Arial" w:eastAsiaTheme="majorEastAsia" w:hAnsi="Arial" w:cs="Arial"/>
                                    <w:b/>
                                    <w:i/>
                                    <w:iCs/>
                                    <w:color w:val="FFFFFF" w:themeColor="background1"/>
                                    <w:sz w:val="32"/>
                                    <w:szCs w:val="32"/>
                                  </w:rPr>
                                  <w:t>kayf haluk</w:t>
                                </w:r>
                                <w:r>
                                  <w:rPr>
                                    <w:rFonts w:ascii="Arial" w:eastAsiaTheme="majorEastAsia" w:hAnsi="Arial" w:cs="Arial"/>
                                    <w:b/>
                                    <w:i/>
                                    <w:iCs/>
                                    <w:color w:val="FFFFFF" w:themeColor="background1"/>
                                    <w:sz w:val="32"/>
                                    <w:szCs w:val="32"/>
                                  </w:rPr>
                                  <w:t>’</w:t>
                                </w:r>
                              </w:p>
                              <w:p w14:paraId="44D626E3" w14:textId="5ACDA3BA" w:rsidR="002F1F63" w:rsidRDefault="002F1F63" w:rsidP="004A1DA5">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Word of the Month</w:t>
                                </w:r>
                              </w:p>
                              <w:p w14:paraId="525A640B" w14:textId="52163A55" w:rsidR="00222E53" w:rsidRDefault="004A1DA5" w:rsidP="004A1DA5">
                                <w:pPr>
                                  <w:jc w:val="center"/>
                                  <w:rPr>
                                    <w:rFonts w:ascii="Arial" w:eastAsiaTheme="majorEastAsia" w:hAnsi="Arial" w:cs="Arial"/>
                                    <w:bCs/>
                                    <w:i/>
                                    <w:iCs/>
                                    <w:color w:val="FFFFFF" w:themeColor="background1"/>
                                    <w:sz w:val="32"/>
                                    <w:szCs w:val="32"/>
                                  </w:rPr>
                                </w:pPr>
                                <w:r w:rsidRPr="004A1DA5">
                                  <w:rPr>
                                    <w:rFonts w:ascii="Arial" w:eastAsiaTheme="majorEastAsia" w:hAnsi="Arial" w:cs="Arial"/>
                                    <w:bCs/>
                                    <w:i/>
                                    <w:iCs/>
                                    <w:color w:val="FFFFFF" w:themeColor="background1"/>
                                    <w:sz w:val="32"/>
                                    <w:szCs w:val="32"/>
                                  </w:rPr>
                                  <w:t>Persistent</w:t>
                                </w:r>
                                <w:r>
                                  <w:rPr>
                                    <w:rFonts w:ascii="Arial" w:eastAsiaTheme="majorEastAsia" w:hAnsi="Arial" w:cs="Arial"/>
                                    <w:bCs/>
                                    <w:i/>
                                    <w:iCs/>
                                    <w:color w:val="FFFFFF" w:themeColor="background1"/>
                                    <w:sz w:val="32"/>
                                    <w:szCs w:val="32"/>
                                  </w:rPr>
                                  <w:t>-to not give up easily</w:t>
                                </w:r>
                              </w:p>
                              <w:p w14:paraId="78B96D78" w14:textId="77777777" w:rsidR="0015368B" w:rsidRPr="004A1DA5" w:rsidRDefault="0015368B" w:rsidP="004A1DA5">
                                <w:pPr>
                                  <w:jc w:val="center"/>
                                  <w:rPr>
                                    <w:rFonts w:ascii="Arial" w:eastAsiaTheme="majorEastAsia" w:hAnsi="Arial" w:cs="Arial"/>
                                    <w:bCs/>
                                    <w:i/>
                                    <w:iCs/>
                                    <w:color w:val="FFFFFF" w:themeColor="background1"/>
                                    <w:sz w:val="32"/>
                                    <w:szCs w:val="32"/>
                                  </w:rPr>
                                </w:pPr>
                              </w:p>
                              <w:p w14:paraId="565B1636" w14:textId="77777777" w:rsidR="002F1F63" w:rsidRDefault="002F1F63" w:rsidP="005E0B2D">
                                <w:pPr>
                                  <w:jc w:val="center"/>
                                  <w:rPr>
                                    <w:rFonts w:ascii="Arial" w:eastAsiaTheme="majorEastAsia" w:hAnsi="Arial" w:cs="Arial"/>
                                    <w:b/>
                                    <w:i/>
                                    <w:iCs/>
                                    <w:color w:val="FFFFFF" w:themeColor="background1"/>
                                    <w:sz w:val="32"/>
                                    <w:szCs w:val="32"/>
                                    <w:u w:val="single"/>
                                  </w:rPr>
                                </w:pPr>
                                <w:r>
                                  <w:rPr>
                                    <w:noProof/>
                                    <w:lang w:eastAsia="en-GB"/>
                                  </w:rPr>
                                  <w:drawing>
                                    <wp:inline distT="0" distB="0" distL="0" distR="0" wp14:anchorId="56E3F6CD" wp14:editId="027FF1D0">
                                      <wp:extent cx="1781175" cy="866775"/>
                                      <wp:effectExtent l="0" t="0" r="9525" b="9525"/>
                                      <wp:docPr id="9" name="Picture 9" descr="Rights Respecting School - Escomb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ghts Respecting School - Escomb Primary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81175" cy="866775"/>
                                              </a:xfrm>
                                              <a:prstGeom prst="rect">
                                                <a:avLst/>
                                              </a:prstGeom>
                                              <a:noFill/>
                                              <a:ln>
                                                <a:noFill/>
                                              </a:ln>
                                            </pic:spPr>
                                          </pic:pic>
                                        </a:graphicData>
                                      </a:graphic>
                                    </wp:inline>
                                  </w:drawing>
                                </w:r>
                              </w:p>
                              <w:p w14:paraId="7F700029" w14:textId="77777777" w:rsidR="002F1F63" w:rsidRDefault="002F1F63" w:rsidP="005E0B2D">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Rights Respecting</w:t>
                                </w:r>
                              </w:p>
                              <w:p w14:paraId="06C33057" w14:textId="13F62C0C"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 xml:space="preserve">Article </w:t>
                                </w:r>
                                <w:r w:rsidR="002716A7">
                                  <w:rPr>
                                    <w:rFonts w:ascii="Arial" w:eastAsiaTheme="majorEastAsia" w:hAnsi="Arial" w:cs="Arial"/>
                                    <w:b/>
                                    <w:i/>
                                    <w:iCs/>
                                    <w:color w:val="FFFFFF" w:themeColor="background1"/>
                                    <w:sz w:val="32"/>
                                    <w:szCs w:val="32"/>
                                  </w:rPr>
                                  <w:t>28 and 29</w:t>
                                </w:r>
                              </w:p>
                              <w:p w14:paraId="7373D442" w14:textId="7A608E8C" w:rsidR="00222E53" w:rsidRPr="00222E53" w:rsidRDefault="004E43B9" w:rsidP="00222E53">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w:t>
                                </w:r>
                                <w:r w:rsidRPr="00405C26">
                                  <w:rPr>
                                    <w:rFonts w:ascii="Arial" w:eastAsiaTheme="majorEastAsia" w:hAnsi="Arial" w:cs="Arial"/>
                                    <w:b/>
                                    <w:i/>
                                    <w:iCs/>
                                    <w:color w:val="FFFFFF" w:themeColor="background1"/>
                                    <w:sz w:val="32"/>
                                    <w:szCs w:val="32"/>
                                  </w:rPr>
                                  <w:t>Every</w:t>
                                </w:r>
                                <w:r w:rsidR="00405C26" w:rsidRPr="00405C26">
                                  <w:rPr>
                                    <w:rFonts w:ascii="Arial" w:eastAsiaTheme="majorEastAsia" w:hAnsi="Arial" w:cs="Arial"/>
                                    <w:b/>
                                    <w:i/>
                                    <w:iCs/>
                                    <w:color w:val="FFFFFF" w:themeColor="background1"/>
                                    <w:sz w:val="32"/>
                                    <w:szCs w:val="32"/>
                                  </w:rPr>
                                  <w:t xml:space="preserve"> child has the right </w:t>
                                </w:r>
                                <w:r w:rsidR="002716A7">
                                  <w:rPr>
                                    <w:rFonts w:ascii="Arial" w:eastAsiaTheme="majorEastAsia" w:hAnsi="Arial" w:cs="Arial"/>
                                    <w:b/>
                                    <w:i/>
                                    <w:iCs/>
                                    <w:color w:val="FFFFFF" w:themeColor="background1"/>
                                    <w:sz w:val="32"/>
                                    <w:szCs w:val="32"/>
                                  </w:rPr>
                                  <w:t>to a good education</w:t>
                                </w:r>
                                <w:r w:rsidR="00222E53">
                                  <w:rPr>
                                    <w:rFonts w:ascii="Arial" w:eastAsiaTheme="majorEastAsia" w:hAnsi="Arial" w:cs="Arial"/>
                                    <w:b/>
                                    <w:i/>
                                    <w:iCs/>
                                    <w:color w:val="FFFFFF" w:themeColor="background1"/>
                                    <w:sz w:val="32"/>
                                    <w:szCs w:val="32"/>
                                  </w:rPr>
                                  <w:t xml:space="preserve">. </w:t>
                                </w:r>
                                <w:r w:rsidR="00222E53" w:rsidRPr="00222E53">
                                  <w:rPr>
                                    <w:rFonts w:ascii="Arial" w:eastAsiaTheme="majorEastAsia" w:hAnsi="Arial" w:cs="Arial"/>
                                    <w:b/>
                                    <w:i/>
                                    <w:iCs/>
                                    <w:color w:val="FFFFFF" w:themeColor="background1"/>
                                    <w:sz w:val="32"/>
                                    <w:szCs w:val="32"/>
                                  </w:rPr>
                                  <w:t>Governments should make sure children can get an education without it costing their family money.</w:t>
                                </w:r>
                              </w:p>
                              <w:p w14:paraId="3DA2CA82" w14:textId="77777777" w:rsidR="00222E53" w:rsidRPr="00222E53" w:rsidRDefault="00222E53" w:rsidP="00222E53">
                                <w:pPr>
                                  <w:jc w:val="center"/>
                                  <w:rPr>
                                    <w:rFonts w:ascii="Arial" w:eastAsiaTheme="majorEastAsia" w:hAnsi="Arial" w:cs="Arial"/>
                                    <w:b/>
                                    <w:i/>
                                    <w:iCs/>
                                    <w:color w:val="FFFFFF" w:themeColor="background1"/>
                                    <w:sz w:val="32"/>
                                    <w:szCs w:val="32"/>
                                  </w:rPr>
                                </w:pPr>
                                <w:r w:rsidRPr="00222E53">
                                  <w:rPr>
                                    <w:rFonts w:ascii="Arial" w:eastAsiaTheme="majorEastAsia" w:hAnsi="Arial" w:cs="Arial"/>
                                    <w:b/>
                                    <w:i/>
                                    <w:iCs/>
                                    <w:color w:val="FFFFFF" w:themeColor="background1"/>
                                    <w:sz w:val="32"/>
                                    <w:szCs w:val="32"/>
                                  </w:rPr>
                                  <w:t>Schools should respect my dignity.</w:t>
                                </w:r>
                              </w:p>
                              <w:p w14:paraId="09222E6F" w14:textId="293FB1AC" w:rsidR="002F1F63" w:rsidRPr="000C0E2E" w:rsidRDefault="002F1F63" w:rsidP="00F33EAF">
                                <w:pPr>
                                  <w:jc w:val="center"/>
                                  <w:rPr>
                                    <w:rFonts w:ascii="Arial" w:eastAsiaTheme="majorEastAsia" w:hAnsi="Arial" w:cs="Arial"/>
                                    <w:b/>
                                    <w:i/>
                                    <w:iCs/>
                                    <w:color w:val="FFFFFF" w:themeColor="background1"/>
                                    <w:sz w:val="32"/>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53C7600" id="AutoShape 2" o:spid="_x0000_s1026" style="position:absolute;margin-left:-119.7pt;margin-top:123.5pt;width:663pt;height:427.95pt;rotation:90;z-index:25174630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" o:allowincell="f" fillcolor="#2a4a85 [2152]" stroked="f">
                    <v:fill color2="#8eaadb [1944]" rotate="t" angle="180" colors="0 #2a4b86;31457f #4a76c6;1 #8faadc" focus="100%" type="gradient"/>
                    <v:textbox>
                      <w:txbxContent>
                        <w:p w14:paraId="7FCC4471" w14:textId="77777777" w:rsidR="002F1F63" w:rsidRPr="000C0E2E" w:rsidRDefault="002F1F63" w:rsidP="002716A7">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Mayville Virtues</w:t>
                          </w:r>
                        </w:p>
                        <w:tbl>
                          <w:tblPr>
                            <w:tblStyle w:val="TableGrid"/>
                            <w:tblW w:w="0" w:type="auto"/>
                            <w:tblLook w:val="04A0" w:firstRow="1" w:lastRow="0" w:firstColumn="1" w:lastColumn="0" w:noHBand="0" w:noVBand="1"/>
                          </w:tblPr>
                          <w:tblGrid>
                            <w:gridCol w:w="2585"/>
                            <w:gridCol w:w="2585"/>
                            <w:gridCol w:w="2586"/>
                          </w:tblGrid>
                          <w:tr w:rsidR="002F1F63" w14:paraId="0D6DDF64" w14:textId="77777777" w:rsidTr="001655CB">
                            <w:tc>
                              <w:tcPr>
                                <w:tcW w:w="2585" w:type="dxa"/>
                              </w:tcPr>
                              <w:p w14:paraId="5A6AACC5"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Autumn</w:t>
                                </w:r>
                              </w:p>
                              <w:p w14:paraId="4972D603" w14:textId="77777777" w:rsidR="002F1F63" w:rsidRDefault="002F1F63" w:rsidP="00F33EAF">
                                <w:pPr>
                                  <w:jc w:val="center"/>
                                  <w:rPr>
                                    <w:rFonts w:ascii="Arial" w:eastAsiaTheme="majorEastAsia" w:hAnsi="Arial" w:cs="Arial"/>
                                    <w:b/>
                                    <w:i/>
                                    <w:iCs/>
                                    <w:color w:val="FFFFFF" w:themeColor="background1"/>
                                    <w:sz w:val="32"/>
                                    <w:szCs w:val="32"/>
                                  </w:rPr>
                                </w:pPr>
                              </w:p>
                              <w:p w14:paraId="5588FFC3"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Kindness</w:t>
                                </w:r>
                              </w:p>
                            </w:tc>
                            <w:tc>
                              <w:tcPr>
                                <w:tcW w:w="2585" w:type="dxa"/>
                              </w:tcPr>
                              <w:p w14:paraId="03C8D168"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Spring</w:t>
                                </w:r>
                              </w:p>
                              <w:p w14:paraId="4A163608" w14:textId="77777777" w:rsidR="002F1F63" w:rsidRDefault="002F1F63" w:rsidP="00F33EAF">
                                <w:pPr>
                                  <w:jc w:val="center"/>
                                  <w:rPr>
                                    <w:rFonts w:ascii="Arial" w:eastAsiaTheme="majorEastAsia" w:hAnsi="Arial" w:cs="Arial"/>
                                    <w:b/>
                                    <w:i/>
                                    <w:iCs/>
                                    <w:color w:val="FFFFFF" w:themeColor="background1"/>
                                    <w:sz w:val="32"/>
                                    <w:szCs w:val="32"/>
                                  </w:rPr>
                                </w:pPr>
                              </w:p>
                              <w:p w14:paraId="5123B409"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Respect</w:t>
                                </w:r>
                              </w:p>
                            </w:tc>
                            <w:tc>
                              <w:tcPr>
                                <w:tcW w:w="2586" w:type="dxa"/>
                              </w:tcPr>
                              <w:p w14:paraId="61BEA305"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Summer</w:t>
                                </w:r>
                              </w:p>
                              <w:p w14:paraId="6980EA47" w14:textId="77777777" w:rsidR="002F1F63" w:rsidRDefault="002F1F63" w:rsidP="001655CB">
                                <w:pPr>
                                  <w:rPr>
                                    <w:rFonts w:ascii="Arial" w:eastAsiaTheme="majorEastAsia" w:hAnsi="Arial" w:cs="Arial"/>
                                    <w:b/>
                                    <w:i/>
                                    <w:iCs/>
                                    <w:color w:val="FFFFFF" w:themeColor="background1"/>
                                    <w:sz w:val="32"/>
                                    <w:szCs w:val="32"/>
                                  </w:rPr>
                                </w:pPr>
                              </w:p>
                              <w:p w14:paraId="11A8A27A"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Determination</w:t>
                                </w:r>
                              </w:p>
                            </w:tc>
                          </w:tr>
                        </w:tbl>
                        <w:p w14:paraId="4B1FB43A" w14:textId="77777777" w:rsidR="002F1F63" w:rsidRDefault="002F1F63" w:rsidP="00F33EAF">
                          <w:pPr>
                            <w:jc w:val="center"/>
                            <w:rPr>
                              <w:rFonts w:ascii="Arial" w:eastAsiaTheme="majorEastAsia" w:hAnsi="Arial" w:cs="Arial"/>
                              <w:b/>
                              <w:i/>
                              <w:iCs/>
                              <w:color w:val="FFFFFF" w:themeColor="background1"/>
                              <w:sz w:val="32"/>
                              <w:szCs w:val="32"/>
                            </w:rPr>
                          </w:pPr>
                        </w:p>
                        <w:p w14:paraId="1A51F80E" w14:textId="77777777" w:rsidR="002F1F63" w:rsidRDefault="002F1F63" w:rsidP="001420B0">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Language of the Month</w:t>
                          </w:r>
                        </w:p>
                        <w:p w14:paraId="1E0F0B50" w14:textId="5F2A7ACA" w:rsidR="00222E53" w:rsidRDefault="004A1DA5" w:rsidP="00466558">
                          <w:pPr>
                            <w:jc w:val="center"/>
                            <w:rPr>
                              <w:rFonts w:ascii="Arial" w:eastAsiaTheme="majorEastAsia" w:hAnsi="Arial" w:cs="Arial"/>
                              <w:b/>
                              <w:i/>
                              <w:iCs/>
                              <w:color w:val="FFFFFF" w:themeColor="background1"/>
                              <w:sz w:val="32"/>
                              <w:szCs w:val="32"/>
                            </w:rPr>
                          </w:pPr>
                          <w:r w:rsidRPr="004A1DA5">
                            <w:rPr>
                              <w:rFonts w:ascii="Arial" w:eastAsiaTheme="majorEastAsia" w:hAnsi="Arial" w:cs="Arial"/>
                              <w:b/>
                              <w:i/>
                              <w:iCs/>
                              <w:color w:val="FFFFFF" w:themeColor="background1"/>
                              <w:sz w:val="32"/>
                              <w:szCs w:val="32"/>
                            </w:rPr>
                            <w:t>Arabic</w:t>
                          </w:r>
                        </w:p>
                        <w:p w14:paraId="5EE39E92" w14:textId="3F09BC14" w:rsidR="004A1DA5" w:rsidRDefault="004A1DA5" w:rsidP="00466558">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Hello-</w:t>
                          </w:r>
                          <w:r w:rsidRPr="004A1DA5">
                            <w:t xml:space="preserve"> </w:t>
                          </w:r>
                          <w:r>
                            <w:t>‘</w:t>
                          </w:r>
                          <w:r w:rsidRPr="004A1DA5">
                            <w:rPr>
                              <w:rFonts w:ascii="Arial" w:eastAsiaTheme="majorEastAsia" w:hAnsi="Arial" w:cs="Arial"/>
                              <w:b/>
                              <w:i/>
                              <w:iCs/>
                              <w:color w:val="FFFFFF" w:themeColor="background1"/>
                              <w:sz w:val="32"/>
                              <w:szCs w:val="32"/>
                            </w:rPr>
                            <w:t>mrhban</w:t>
                          </w:r>
                          <w:r>
                            <w:rPr>
                              <w:rFonts w:ascii="Arial" w:eastAsiaTheme="majorEastAsia" w:hAnsi="Arial" w:cs="Arial"/>
                              <w:b/>
                              <w:i/>
                              <w:iCs/>
                              <w:color w:val="FFFFFF" w:themeColor="background1"/>
                              <w:sz w:val="32"/>
                              <w:szCs w:val="32"/>
                            </w:rPr>
                            <w:t>’</w:t>
                          </w:r>
                        </w:p>
                        <w:p w14:paraId="3A73E5C3" w14:textId="5E732AD6" w:rsidR="004A1DA5" w:rsidRPr="004A1DA5" w:rsidRDefault="004A1DA5" w:rsidP="00466558">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How are you?- ‘</w:t>
                          </w:r>
                          <w:r w:rsidRPr="004A1DA5">
                            <w:rPr>
                              <w:rFonts w:ascii="Arial" w:eastAsiaTheme="majorEastAsia" w:hAnsi="Arial" w:cs="Arial"/>
                              <w:b/>
                              <w:i/>
                              <w:iCs/>
                              <w:color w:val="FFFFFF" w:themeColor="background1"/>
                              <w:sz w:val="32"/>
                              <w:szCs w:val="32"/>
                            </w:rPr>
                            <w:t>kayf haluk</w:t>
                          </w:r>
                          <w:r>
                            <w:rPr>
                              <w:rFonts w:ascii="Arial" w:eastAsiaTheme="majorEastAsia" w:hAnsi="Arial" w:cs="Arial"/>
                              <w:b/>
                              <w:i/>
                              <w:iCs/>
                              <w:color w:val="FFFFFF" w:themeColor="background1"/>
                              <w:sz w:val="32"/>
                              <w:szCs w:val="32"/>
                            </w:rPr>
                            <w:t>’</w:t>
                          </w:r>
                        </w:p>
                        <w:p w14:paraId="44D626E3" w14:textId="5ACDA3BA" w:rsidR="002F1F63" w:rsidRDefault="002F1F63" w:rsidP="004A1DA5">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Word of the Month</w:t>
                          </w:r>
                        </w:p>
                        <w:p w14:paraId="525A640B" w14:textId="52163A55" w:rsidR="00222E53" w:rsidRDefault="004A1DA5" w:rsidP="004A1DA5">
                          <w:pPr>
                            <w:jc w:val="center"/>
                            <w:rPr>
                              <w:rFonts w:ascii="Arial" w:eastAsiaTheme="majorEastAsia" w:hAnsi="Arial" w:cs="Arial"/>
                              <w:bCs/>
                              <w:i/>
                              <w:iCs/>
                              <w:color w:val="FFFFFF" w:themeColor="background1"/>
                              <w:sz w:val="32"/>
                              <w:szCs w:val="32"/>
                            </w:rPr>
                          </w:pPr>
                          <w:r w:rsidRPr="004A1DA5">
                            <w:rPr>
                              <w:rFonts w:ascii="Arial" w:eastAsiaTheme="majorEastAsia" w:hAnsi="Arial" w:cs="Arial"/>
                              <w:bCs/>
                              <w:i/>
                              <w:iCs/>
                              <w:color w:val="FFFFFF" w:themeColor="background1"/>
                              <w:sz w:val="32"/>
                              <w:szCs w:val="32"/>
                            </w:rPr>
                            <w:t>Persistent</w:t>
                          </w:r>
                          <w:r>
                            <w:rPr>
                              <w:rFonts w:ascii="Arial" w:eastAsiaTheme="majorEastAsia" w:hAnsi="Arial" w:cs="Arial"/>
                              <w:bCs/>
                              <w:i/>
                              <w:iCs/>
                              <w:color w:val="FFFFFF" w:themeColor="background1"/>
                              <w:sz w:val="32"/>
                              <w:szCs w:val="32"/>
                            </w:rPr>
                            <w:t>-to not give up easily</w:t>
                          </w:r>
                        </w:p>
                        <w:p w14:paraId="78B96D78" w14:textId="77777777" w:rsidR="0015368B" w:rsidRPr="004A1DA5" w:rsidRDefault="0015368B" w:rsidP="004A1DA5">
                          <w:pPr>
                            <w:jc w:val="center"/>
                            <w:rPr>
                              <w:rFonts w:ascii="Arial" w:eastAsiaTheme="majorEastAsia" w:hAnsi="Arial" w:cs="Arial"/>
                              <w:bCs/>
                              <w:i/>
                              <w:iCs/>
                              <w:color w:val="FFFFFF" w:themeColor="background1"/>
                              <w:sz w:val="32"/>
                              <w:szCs w:val="32"/>
                            </w:rPr>
                          </w:pPr>
                        </w:p>
                        <w:p w14:paraId="565B1636" w14:textId="77777777" w:rsidR="002F1F63" w:rsidRDefault="002F1F63" w:rsidP="005E0B2D">
                          <w:pPr>
                            <w:jc w:val="center"/>
                            <w:rPr>
                              <w:rFonts w:ascii="Arial" w:eastAsiaTheme="majorEastAsia" w:hAnsi="Arial" w:cs="Arial"/>
                              <w:b/>
                              <w:i/>
                              <w:iCs/>
                              <w:color w:val="FFFFFF" w:themeColor="background1"/>
                              <w:sz w:val="32"/>
                              <w:szCs w:val="32"/>
                              <w:u w:val="single"/>
                            </w:rPr>
                          </w:pPr>
                          <w:r>
                            <w:rPr>
                              <w:noProof/>
                              <w:lang w:eastAsia="en-GB"/>
                            </w:rPr>
                            <w:drawing>
                              <wp:inline distT="0" distB="0" distL="0" distR="0" wp14:anchorId="56E3F6CD" wp14:editId="027FF1D0">
                                <wp:extent cx="1781175" cy="866775"/>
                                <wp:effectExtent l="0" t="0" r="9525" b="9525"/>
                                <wp:docPr id="9" name="Picture 9" descr="Rights Respecting School - Escomb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ghts Respecting School - Escomb Primary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81175" cy="866775"/>
                                        </a:xfrm>
                                        <a:prstGeom prst="rect">
                                          <a:avLst/>
                                        </a:prstGeom>
                                        <a:noFill/>
                                        <a:ln>
                                          <a:noFill/>
                                        </a:ln>
                                      </pic:spPr>
                                    </pic:pic>
                                  </a:graphicData>
                                </a:graphic>
                              </wp:inline>
                            </w:drawing>
                          </w:r>
                        </w:p>
                        <w:p w14:paraId="7F700029" w14:textId="77777777" w:rsidR="002F1F63" w:rsidRDefault="002F1F63" w:rsidP="005E0B2D">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Rights Respecting</w:t>
                          </w:r>
                        </w:p>
                        <w:p w14:paraId="06C33057" w14:textId="13F62C0C"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 xml:space="preserve">Article </w:t>
                          </w:r>
                          <w:r w:rsidR="002716A7">
                            <w:rPr>
                              <w:rFonts w:ascii="Arial" w:eastAsiaTheme="majorEastAsia" w:hAnsi="Arial" w:cs="Arial"/>
                              <w:b/>
                              <w:i/>
                              <w:iCs/>
                              <w:color w:val="FFFFFF" w:themeColor="background1"/>
                              <w:sz w:val="32"/>
                              <w:szCs w:val="32"/>
                            </w:rPr>
                            <w:t>28 and 29</w:t>
                          </w:r>
                        </w:p>
                        <w:p w14:paraId="7373D442" w14:textId="7A608E8C" w:rsidR="00222E53" w:rsidRPr="00222E53" w:rsidRDefault="004E43B9" w:rsidP="00222E53">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w:t>
                          </w:r>
                          <w:r w:rsidRPr="00405C26">
                            <w:rPr>
                              <w:rFonts w:ascii="Arial" w:eastAsiaTheme="majorEastAsia" w:hAnsi="Arial" w:cs="Arial"/>
                              <w:b/>
                              <w:i/>
                              <w:iCs/>
                              <w:color w:val="FFFFFF" w:themeColor="background1"/>
                              <w:sz w:val="32"/>
                              <w:szCs w:val="32"/>
                            </w:rPr>
                            <w:t>Every</w:t>
                          </w:r>
                          <w:r w:rsidR="00405C26" w:rsidRPr="00405C26">
                            <w:rPr>
                              <w:rFonts w:ascii="Arial" w:eastAsiaTheme="majorEastAsia" w:hAnsi="Arial" w:cs="Arial"/>
                              <w:b/>
                              <w:i/>
                              <w:iCs/>
                              <w:color w:val="FFFFFF" w:themeColor="background1"/>
                              <w:sz w:val="32"/>
                              <w:szCs w:val="32"/>
                            </w:rPr>
                            <w:t xml:space="preserve"> child has the right </w:t>
                          </w:r>
                          <w:r w:rsidR="002716A7">
                            <w:rPr>
                              <w:rFonts w:ascii="Arial" w:eastAsiaTheme="majorEastAsia" w:hAnsi="Arial" w:cs="Arial"/>
                              <w:b/>
                              <w:i/>
                              <w:iCs/>
                              <w:color w:val="FFFFFF" w:themeColor="background1"/>
                              <w:sz w:val="32"/>
                              <w:szCs w:val="32"/>
                            </w:rPr>
                            <w:t>to a good education</w:t>
                          </w:r>
                          <w:r w:rsidR="00222E53">
                            <w:rPr>
                              <w:rFonts w:ascii="Arial" w:eastAsiaTheme="majorEastAsia" w:hAnsi="Arial" w:cs="Arial"/>
                              <w:b/>
                              <w:i/>
                              <w:iCs/>
                              <w:color w:val="FFFFFF" w:themeColor="background1"/>
                              <w:sz w:val="32"/>
                              <w:szCs w:val="32"/>
                            </w:rPr>
                            <w:t xml:space="preserve">. </w:t>
                          </w:r>
                          <w:r w:rsidR="00222E53" w:rsidRPr="00222E53">
                            <w:rPr>
                              <w:rFonts w:ascii="Arial" w:eastAsiaTheme="majorEastAsia" w:hAnsi="Arial" w:cs="Arial"/>
                              <w:b/>
                              <w:i/>
                              <w:iCs/>
                              <w:color w:val="FFFFFF" w:themeColor="background1"/>
                              <w:sz w:val="32"/>
                              <w:szCs w:val="32"/>
                            </w:rPr>
                            <w:t>Governments should make sure children can get an education without it costing their family money.</w:t>
                          </w:r>
                        </w:p>
                        <w:p w14:paraId="3DA2CA82" w14:textId="77777777" w:rsidR="00222E53" w:rsidRPr="00222E53" w:rsidRDefault="00222E53" w:rsidP="00222E53">
                          <w:pPr>
                            <w:jc w:val="center"/>
                            <w:rPr>
                              <w:rFonts w:ascii="Arial" w:eastAsiaTheme="majorEastAsia" w:hAnsi="Arial" w:cs="Arial"/>
                              <w:b/>
                              <w:i/>
                              <w:iCs/>
                              <w:color w:val="FFFFFF" w:themeColor="background1"/>
                              <w:sz w:val="32"/>
                              <w:szCs w:val="32"/>
                            </w:rPr>
                          </w:pPr>
                          <w:r w:rsidRPr="00222E53">
                            <w:rPr>
                              <w:rFonts w:ascii="Arial" w:eastAsiaTheme="majorEastAsia" w:hAnsi="Arial" w:cs="Arial"/>
                              <w:b/>
                              <w:i/>
                              <w:iCs/>
                              <w:color w:val="FFFFFF" w:themeColor="background1"/>
                              <w:sz w:val="32"/>
                              <w:szCs w:val="32"/>
                            </w:rPr>
                            <w:t>Schools should respect my dignity.</w:t>
                          </w:r>
                        </w:p>
                        <w:p w14:paraId="09222E6F" w14:textId="293FB1AC" w:rsidR="002F1F63" w:rsidRPr="000C0E2E" w:rsidRDefault="002F1F63" w:rsidP="00F33EAF">
                          <w:pPr>
                            <w:jc w:val="center"/>
                            <w:rPr>
                              <w:rFonts w:ascii="Arial" w:eastAsiaTheme="majorEastAsia" w:hAnsi="Arial" w:cs="Arial"/>
                              <w:b/>
                              <w:i/>
                              <w:iCs/>
                              <w:color w:val="FFFFFF" w:themeColor="background1"/>
                              <w:sz w:val="32"/>
                              <w:szCs w:val="32"/>
                            </w:rPr>
                          </w:pPr>
                        </w:p>
                      </w:txbxContent>
                    </v:textbox>
                    <w10:wrap type="square" anchorx="margin" anchory="margin"/>
                  </v:roundrect>
                </w:pict>
              </mc:Fallback>
            </mc:AlternateContent>
          </w:r>
          <w:r w:rsidR="00A0399A">
            <w:rPr>
              <w:rFonts w:ascii="Calibri" w:eastAsia="Times New Roman" w:hAnsi="Calibri" w:cs="Calibri"/>
              <w:noProof/>
              <w:color w:val="000000"/>
              <w:lang w:eastAsia="en-GB"/>
            </w:rPr>
            <w:t xml:space="preserve">         </w:t>
          </w:r>
        </w:p>
        <w:p w14:paraId="79494810" w14:textId="77777777" w:rsidR="00222E53" w:rsidRDefault="00222E53" w:rsidP="00222E53">
          <w:pPr>
            <w:jc w:val="center"/>
            <w:rPr>
              <w:b/>
              <w:bCs/>
              <w:sz w:val="28"/>
              <w:szCs w:val="28"/>
              <w:u w:val="single"/>
            </w:rPr>
          </w:pPr>
          <w:r>
            <w:rPr>
              <w:b/>
              <w:bCs/>
              <w:sz w:val="28"/>
              <w:szCs w:val="28"/>
              <w:u w:val="single"/>
            </w:rPr>
            <w:t>Celebration Assembly</w:t>
          </w:r>
        </w:p>
        <w:p w14:paraId="16587A99" w14:textId="205906F7" w:rsidR="00416E86" w:rsidRDefault="0015368B" w:rsidP="0015368B">
          <w:pPr>
            <w:rPr>
              <w:b/>
              <w:bCs/>
              <w:sz w:val="28"/>
              <w:szCs w:val="28"/>
              <w:u w:val="single"/>
            </w:rPr>
          </w:pPr>
          <w:r w:rsidRPr="0015368B">
            <w:rPr>
              <w:rFonts w:ascii="Times New Roman" w:eastAsia="Times New Roman" w:hAnsi="Times New Roman" w:cs="Times New Roman"/>
              <w:noProof/>
              <w:sz w:val="24"/>
              <w:szCs w:val="24"/>
              <w:lang w:eastAsia="en-GB"/>
            </w:rPr>
            <w:drawing>
              <wp:inline distT="0" distB="0" distL="0" distR="0" wp14:anchorId="126D0069" wp14:editId="7383DBBE">
                <wp:extent cx="5710555" cy="2771775"/>
                <wp:effectExtent l="0" t="0" r="444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7526" cy="2784866"/>
                        </a:xfrm>
                        <a:prstGeom prst="rect">
                          <a:avLst/>
                        </a:prstGeom>
                        <a:noFill/>
                        <a:ln>
                          <a:noFill/>
                        </a:ln>
                      </pic:spPr>
                    </pic:pic>
                  </a:graphicData>
                </a:graphic>
              </wp:inline>
            </w:drawing>
          </w:r>
        </w:p>
      </w:sdtContent>
    </w:sdt>
    <w:p w14:paraId="54CCB32C" w14:textId="7B46383F" w:rsidR="0015368B" w:rsidRPr="0015368B" w:rsidRDefault="0015368B" w:rsidP="0015368B">
      <w:pPr>
        <w:spacing w:before="100" w:beforeAutospacing="1" w:after="100" w:afterAutospacing="1" w:line="240" w:lineRule="auto"/>
        <w:rPr>
          <w:rFonts w:ascii="Times New Roman" w:eastAsia="Times New Roman" w:hAnsi="Times New Roman" w:cs="Times New Roman"/>
          <w:sz w:val="24"/>
          <w:szCs w:val="24"/>
          <w:lang w:eastAsia="en-GB"/>
        </w:rPr>
      </w:pPr>
    </w:p>
    <w:p w14:paraId="3BD56043" w14:textId="77777777" w:rsidR="0015368B" w:rsidRDefault="0015368B" w:rsidP="00851137">
      <w:pPr>
        <w:tabs>
          <w:tab w:val="left" w:pos="3132"/>
        </w:tabs>
        <w:rPr>
          <w:b/>
          <w:bCs/>
          <w:sz w:val="28"/>
          <w:szCs w:val="28"/>
          <w:u w:val="single"/>
        </w:rPr>
      </w:pPr>
    </w:p>
    <w:p w14:paraId="53776F57" w14:textId="77777777" w:rsidR="0015368B" w:rsidRPr="0015368B" w:rsidRDefault="0015368B" w:rsidP="0015368B">
      <w:pPr>
        <w:spacing w:before="100" w:beforeAutospacing="1" w:after="100" w:afterAutospacing="1" w:line="240" w:lineRule="auto"/>
        <w:rPr>
          <w:rFonts w:ascii="Times New Roman" w:eastAsia="Times New Roman" w:hAnsi="Times New Roman" w:cs="Times New Roman"/>
          <w:sz w:val="24"/>
          <w:szCs w:val="24"/>
          <w:lang w:eastAsia="en-GB"/>
        </w:rPr>
      </w:pPr>
      <w:r w:rsidRPr="0015368B">
        <w:rPr>
          <w:rFonts w:ascii="Times New Roman" w:eastAsia="Times New Roman" w:hAnsi="Times New Roman" w:cs="Times New Roman"/>
          <w:noProof/>
          <w:sz w:val="24"/>
          <w:szCs w:val="24"/>
          <w:lang w:eastAsia="en-GB"/>
        </w:rPr>
        <w:drawing>
          <wp:inline distT="0" distB="0" distL="0" distR="0" wp14:anchorId="27F735D9" wp14:editId="11AEA1DA">
            <wp:extent cx="5358765" cy="4019074"/>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69987" cy="4027490"/>
                    </a:xfrm>
                    <a:prstGeom prst="rect">
                      <a:avLst/>
                    </a:prstGeom>
                    <a:noFill/>
                    <a:ln>
                      <a:noFill/>
                    </a:ln>
                  </pic:spPr>
                </pic:pic>
              </a:graphicData>
            </a:graphic>
          </wp:inline>
        </w:drawing>
      </w:r>
    </w:p>
    <w:p w14:paraId="785A84C3" w14:textId="77777777" w:rsidR="0015368B" w:rsidRDefault="0015368B" w:rsidP="00851137">
      <w:pPr>
        <w:tabs>
          <w:tab w:val="left" w:pos="3132"/>
        </w:tabs>
        <w:rPr>
          <w:b/>
          <w:bCs/>
          <w:sz w:val="28"/>
          <w:szCs w:val="28"/>
          <w:u w:val="single"/>
        </w:rPr>
      </w:pPr>
    </w:p>
    <w:p w14:paraId="24B55505" w14:textId="77777777" w:rsidR="00416E86" w:rsidRDefault="00416E86" w:rsidP="00851137">
      <w:pPr>
        <w:tabs>
          <w:tab w:val="left" w:pos="3132"/>
        </w:tabs>
        <w:rPr>
          <w:b/>
          <w:bCs/>
          <w:sz w:val="28"/>
          <w:szCs w:val="28"/>
          <w:u w:val="single"/>
        </w:rPr>
      </w:pPr>
    </w:p>
    <w:p w14:paraId="0E4E7A7F" w14:textId="539E2C83" w:rsidR="00416E86" w:rsidRDefault="002459C9" w:rsidP="00851137">
      <w:pPr>
        <w:tabs>
          <w:tab w:val="left" w:pos="3132"/>
        </w:tabs>
        <w:rPr>
          <w:b/>
          <w:bCs/>
          <w:sz w:val="28"/>
          <w:szCs w:val="28"/>
          <w:u w:val="single"/>
        </w:rPr>
      </w:pPr>
      <w:r w:rsidRPr="008B152F">
        <w:rPr>
          <w:rFonts w:ascii="Times New Roman" w:eastAsia="Times New Roman" w:hAnsi="Times New Roman" w:cs="Times New Roman"/>
          <w:noProof/>
          <w:sz w:val="24"/>
          <w:szCs w:val="24"/>
          <w:lang w:eastAsia="en-GB"/>
        </w:rPr>
        <w:drawing>
          <wp:inline distT="0" distB="0" distL="0" distR="0" wp14:anchorId="761E6F42" wp14:editId="61CBC82C">
            <wp:extent cx="5731510" cy="81876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187690"/>
                    </a:xfrm>
                    <a:prstGeom prst="rect">
                      <a:avLst/>
                    </a:prstGeom>
                    <a:noFill/>
                    <a:ln>
                      <a:noFill/>
                    </a:ln>
                  </pic:spPr>
                </pic:pic>
              </a:graphicData>
            </a:graphic>
          </wp:inline>
        </w:drawing>
      </w:r>
    </w:p>
    <w:p w14:paraId="4B5B4FFA" w14:textId="77777777" w:rsidR="002915DA" w:rsidRDefault="002915DA" w:rsidP="00851137">
      <w:pPr>
        <w:tabs>
          <w:tab w:val="left" w:pos="3132"/>
        </w:tabs>
        <w:rPr>
          <w:b/>
          <w:bCs/>
          <w:sz w:val="28"/>
          <w:szCs w:val="28"/>
          <w:u w:val="single"/>
        </w:rPr>
      </w:pPr>
    </w:p>
    <w:p w14:paraId="777131A9" w14:textId="2FD1AF45" w:rsidR="002915DA" w:rsidRDefault="002915DA" w:rsidP="00851137">
      <w:pPr>
        <w:tabs>
          <w:tab w:val="left" w:pos="3132"/>
        </w:tabs>
        <w:rPr>
          <w:b/>
          <w:bCs/>
          <w:sz w:val="28"/>
          <w:szCs w:val="28"/>
          <w:u w:val="single"/>
        </w:rPr>
      </w:pPr>
    </w:p>
    <w:p w14:paraId="5688BA39" w14:textId="194ED282" w:rsidR="0015368B" w:rsidRPr="002459C9" w:rsidRDefault="002459C9" w:rsidP="002459C9">
      <w:pPr>
        <w:tabs>
          <w:tab w:val="left" w:pos="3132"/>
        </w:tabs>
        <w:rPr>
          <w:b/>
          <w:bCs/>
          <w:sz w:val="28"/>
          <w:szCs w:val="28"/>
          <w:u w:val="single"/>
        </w:rPr>
      </w:pPr>
      <w:r w:rsidRPr="0015368B">
        <w:rPr>
          <w:b/>
          <w:bCs/>
          <w:noProof/>
          <w:sz w:val="32"/>
          <w:szCs w:val="32"/>
          <w:u w:val="single"/>
        </w:rPr>
        <w:drawing>
          <wp:inline distT="0" distB="0" distL="0" distR="0" wp14:anchorId="01C68D00" wp14:editId="3BB7E812">
            <wp:extent cx="5731510" cy="88131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8813165"/>
                    </a:xfrm>
                    <a:prstGeom prst="rect">
                      <a:avLst/>
                    </a:prstGeom>
                    <a:noFill/>
                  </pic:spPr>
                </pic:pic>
              </a:graphicData>
            </a:graphic>
          </wp:inline>
        </w:drawing>
      </w:r>
      <w:r w:rsidR="0015368B" w:rsidRPr="0015368B">
        <w:rPr>
          <w:rFonts w:cstheme="minorHAnsi"/>
          <w:sz w:val="28"/>
          <w:szCs w:val="28"/>
        </w:rPr>
        <w:t>Around 1 in 15 people</w:t>
      </w:r>
      <w:r w:rsidR="0015368B" w:rsidRPr="0015368B">
        <w:rPr>
          <w:rFonts w:cstheme="minorHAnsi"/>
          <w:spacing w:val="-2"/>
          <w:sz w:val="28"/>
          <w:szCs w:val="28"/>
        </w:rPr>
        <w:t xml:space="preserve"> </w:t>
      </w:r>
      <w:r w:rsidR="0015368B" w:rsidRPr="0015368B">
        <w:rPr>
          <w:rFonts w:cstheme="minorHAnsi"/>
          <w:sz w:val="28"/>
          <w:szCs w:val="28"/>
        </w:rPr>
        <w:t>with measles can become seriously unwell. Younger children, pregnant women and people with weakened immune systems are more likely to become seriously unwell.</w:t>
      </w:r>
    </w:p>
    <w:p w14:paraId="565CF798" w14:textId="77777777" w:rsidR="0015368B" w:rsidRPr="0015368B" w:rsidRDefault="0015368B" w:rsidP="0015368B">
      <w:pPr>
        <w:kinsoku w:val="0"/>
        <w:overflowPunct w:val="0"/>
        <w:autoSpaceDE w:val="0"/>
        <w:autoSpaceDN w:val="0"/>
        <w:adjustRightInd w:val="0"/>
        <w:spacing w:before="159" w:after="0" w:line="240" w:lineRule="auto"/>
        <w:ind w:left="170"/>
        <w:rPr>
          <w:rFonts w:cstheme="minorHAnsi"/>
          <w:sz w:val="28"/>
          <w:szCs w:val="28"/>
        </w:rPr>
      </w:pPr>
      <w:r w:rsidRPr="0015368B">
        <w:rPr>
          <w:rFonts w:cstheme="minorHAnsi"/>
          <w:sz w:val="28"/>
          <w:szCs w:val="28"/>
        </w:rPr>
        <w:t>The more serious complications of measles can include:</w:t>
      </w:r>
    </w:p>
    <w:p w14:paraId="479368B8" w14:textId="77777777" w:rsidR="0015368B" w:rsidRPr="0015368B" w:rsidRDefault="0015368B" w:rsidP="0015368B">
      <w:pPr>
        <w:numPr>
          <w:ilvl w:val="0"/>
          <w:numId w:val="12"/>
        </w:numPr>
        <w:tabs>
          <w:tab w:val="left" w:pos="889"/>
        </w:tabs>
        <w:kinsoku w:val="0"/>
        <w:overflowPunct w:val="0"/>
        <w:autoSpaceDE w:val="0"/>
        <w:autoSpaceDN w:val="0"/>
        <w:adjustRightInd w:val="0"/>
        <w:spacing w:before="181" w:after="0" w:line="293" w:lineRule="exact"/>
        <w:ind w:left="889" w:hanging="359"/>
        <w:rPr>
          <w:rFonts w:cstheme="minorHAnsi"/>
          <w:sz w:val="28"/>
          <w:szCs w:val="28"/>
        </w:rPr>
      </w:pPr>
      <w:r w:rsidRPr="0015368B">
        <w:rPr>
          <w:rFonts w:cstheme="minorHAnsi"/>
          <w:sz w:val="28"/>
          <w:szCs w:val="28"/>
        </w:rPr>
        <w:t>ear infections</w:t>
      </w:r>
    </w:p>
    <w:p w14:paraId="7D254743" w14:textId="77777777" w:rsidR="0015368B" w:rsidRPr="0015368B" w:rsidRDefault="0015368B" w:rsidP="0015368B">
      <w:pPr>
        <w:numPr>
          <w:ilvl w:val="0"/>
          <w:numId w:val="12"/>
        </w:numPr>
        <w:tabs>
          <w:tab w:val="left" w:pos="889"/>
        </w:tabs>
        <w:kinsoku w:val="0"/>
        <w:overflowPunct w:val="0"/>
        <w:autoSpaceDE w:val="0"/>
        <w:autoSpaceDN w:val="0"/>
        <w:adjustRightInd w:val="0"/>
        <w:spacing w:after="0" w:line="293" w:lineRule="exact"/>
        <w:ind w:left="889" w:hanging="359"/>
        <w:rPr>
          <w:rFonts w:cstheme="minorHAnsi"/>
          <w:sz w:val="28"/>
          <w:szCs w:val="28"/>
        </w:rPr>
      </w:pPr>
      <w:r w:rsidRPr="0015368B">
        <w:rPr>
          <w:rFonts w:cstheme="minorHAnsi"/>
          <w:sz w:val="28"/>
          <w:szCs w:val="28"/>
        </w:rPr>
        <w:t>lung infection (pneumonia)</w:t>
      </w:r>
    </w:p>
    <w:p w14:paraId="1A2BCF2D" w14:textId="77777777" w:rsidR="0015368B" w:rsidRPr="0015368B" w:rsidRDefault="0015368B" w:rsidP="0015368B">
      <w:pPr>
        <w:numPr>
          <w:ilvl w:val="0"/>
          <w:numId w:val="12"/>
        </w:numPr>
        <w:tabs>
          <w:tab w:val="left" w:pos="882"/>
        </w:tabs>
        <w:kinsoku w:val="0"/>
        <w:overflowPunct w:val="0"/>
        <w:autoSpaceDE w:val="0"/>
        <w:autoSpaceDN w:val="0"/>
        <w:adjustRightInd w:val="0"/>
        <w:spacing w:after="0" w:line="293" w:lineRule="exact"/>
        <w:ind w:left="882" w:hanging="354"/>
        <w:rPr>
          <w:rFonts w:cstheme="minorHAnsi"/>
          <w:spacing w:val="-2"/>
          <w:sz w:val="28"/>
          <w:szCs w:val="28"/>
        </w:rPr>
      </w:pPr>
      <w:r w:rsidRPr="0015368B">
        <w:rPr>
          <w:rFonts w:cstheme="minorHAnsi"/>
          <w:spacing w:val="-2"/>
          <w:sz w:val="28"/>
          <w:szCs w:val="28"/>
        </w:rPr>
        <w:t>diarrhoea</w:t>
      </w:r>
    </w:p>
    <w:p w14:paraId="1DB7B250" w14:textId="77777777" w:rsidR="0015368B" w:rsidRPr="0015368B" w:rsidRDefault="0015368B" w:rsidP="0015368B">
      <w:pPr>
        <w:numPr>
          <w:ilvl w:val="0"/>
          <w:numId w:val="12"/>
        </w:numPr>
        <w:tabs>
          <w:tab w:val="left" w:pos="889"/>
        </w:tabs>
        <w:kinsoku w:val="0"/>
        <w:overflowPunct w:val="0"/>
        <w:autoSpaceDE w:val="0"/>
        <w:autoSpaceDN w:val="0"/>
        <w:adjustRightInd w:val="0"/>
        <w:spacing w:after="0" w:line="292" w:lineRule="exact"/>
        <w:ind w:left="889" w:hanging="359"/>
        <w:rPr>
          <w:rFonts w:cstheme="minorHAnsi"/>
          <w:spacing w:val="-2"/>
          <w:sz w:val="28"/>
          <w:szCs w:val="28"/>
        </w:rPr>
      </w:pPr>
      <w:r w:rsidRPr="0015368B">
        <w:rPr>
          <w:rFonts w:cstheme="minorHAnsi"/>
          <w:spacing w:val="-2"/>
          <w:sz w:val="28"/>
          <w:szCs w:val="28"/>
        </w:rPr>
        <w:t>dehydration</w:t>
      </w:r>
    </w:p>
    <w:p w14:paraId="2B406D0C" w14:textId="77777777" w:rsidR="0015368B" w:rsidRPr="0015368B" w:rsidRDefault="0015368B" w:rsidP="0015368B">
      <w:pPr>
        <w:numPr>
          <w:ilvl w:val="0"/>
          <w:numId w:val="12"/>
        </w:numPr>
        <w:tabs>
          <w:tab w:val="left" w:pos="889"/>
        </w:tabs>
        <w:kinsoku w:val="0"/>
        <w:overflowPunct w:val="0"/>
        <w:autoSpaceDE w:val="0"/>
        <w:autoSpaceDN w:val="0"/>
        <w:adjustRightInd w:val="0"/>
        <w:spacing w:after="0" w:line="292" w:lineRule="exact"/>
        <w:ind w:left="889" w:hanging="359"/>
        <w:rPr>
          <w:rFonts w:cstheme="minorHAnsi"/>
          <w:sz w:val="28"/>
          <w:szCs w:val="28"/>
        </w:rPr>
      </w:pPr>
      <w:r w:rsidRPr="0015368B">
        <w:rPr>
          <w:rFonts w:cstheme="minorHAnsi"/>
          <w:sz w:val="28"/>
          <w:szCs w:val="28"/>
        </w:rPr>
        <w:t>fits (which are less common)</w:t>
      </w:r>
    </w:p>
    <w:p w14:paraId="61A431DC" w14:textId="77777777" w:rsidR="0015368B" w:rsidRPr="0015368B" w:rsidRDefault="0015368B" w:rsidP="0015368B">
      <w:pPr>
        <w:kinsoku w:val="0"/>
        <w:overflowPunct w:val="0"/>
        <w:autoSpaceDE w:val="0"/>
        <w:autoSpaceDN w:val="0"/>
        <w:adjustRightInd w:val="0"/>
        <w:spacing w:before="181" w:after="0" w:line="240" w:lineRule="auto"/>
        <w:rPr>
          <w:rFonts w:cstheme="minorHAnsi"/>
          <w:sz w:val="28"/>
          <w:szCs w:val="28"/>
        </w:rPr>
      </w:pPr>
    </w:p>
    <w:p w14:paraId="7319B037" w14:textId="77777777" w:rsidR="0015368B" w:rsidRPr="0015368B" w:rsidRDefault="0015368B" w:rsidP="0015368B">
      <w:pPr>
        <w:kinsoku w:val="0"/>
        <w:overflowPunct w:val="0"/>
        <w:autoSpaceDE w:val="0"/>
        <w:autoSpaceDN w:val="0"/>
        <w:adjustRightInd w:val="0"/>
        <w:spacing w:after="0" w:line="240" w:lineRule="auto"/>
        <w:ind w:left="170"/>
        <w:rPr>
          <w:rFonts w:cstheme="minorHAnsi"/>
          <w:sz w:val="28"/>
          <w:szCs w:val="28"/>
        </w:rPr>
      </w:pPr>
      <w:r w:rsidRPr="0015368B">
        <w:rPr>
          <w:rFonts w:cstheme="minorHAnsi"/>
          <w:sz w:val="28"/>
          <w:szCs w:val="28"/>
        </w:rPr>
        <w:t>Measles infection during pregnancy can result in the loss or early birth of the baby.</w:t>
      </w:r>
    </w:p>
    <w:p w14:paraId="3B8A3261" w14:textId="77777777" w:rsidR="0015368B" w:rsidRPr="0015368B" w:rsidRDefault="0015368B" w:rsidP="0015368B">
      <w:pPr>
        <w:kinsoku w:val="0"/>
        <w:overflowPunct w:val="0"/>
        <w:autoSpaceDE w:val="0"/>
        <w:autoSpaceDN w:val="0"/>
        <w:adjustRightInd w:val="0"/>
        <w:spacing w:before="183" w:after="0" w:line="240" w:lineRule="auto"/>
        <w:ind w:left="170"/>
        <w:outlineLvl w:val="1"/>
        <w:rPr>
          <w:rFonts w:cstheme="minorHAnsi"/>
          <w:b/>
          <w:bCs/>
          <w:color w:val="007B91"/>
          <w:sz w:val="28"/>
          <w:szCs w:val="28"/>
        </w:rPr>
      </w:pPr>
      <w:r w:rsidRPr="0015368B">
        <w:rPr>
          <w:rFonts w:cstheme="minorHAnsi"/>
          <w:b/>
          <w:bCs/>
          <w:color w:val="007B91"/>
          <w:sz w:val="28"/>
          <w:szCs w:val="28"/>
        </w:rPr>
        <w:t>Preventing measles</w:t>
      </w:r>
    </w:p>
    <w:p w14:paraId="3FBB8B94" w14:textId="77777777" w:rsidR="0015368B" w:rsidRPr="0015368B" w:rsidRDefault="0015368B" w:rsidP="0015368B">
      <w:pPr>
        <w:kinsoku w:val="0"/>
        <w:overflowPunct w:val="0"/>
        <w:autoSpaceDE w:val="0"/>
        <w:autoSpaceDN w:val="0"/>
        <w:adjustRightInd w:val="0"/>
        <w:spacing w:before="182" w:after="0" w:line="240" w:lineRule="auto"/>
        <w:ind w:left="170"/>
        <w:rPr>
          <w:rFonts w:cstheme="minorHAnsi"/>
          <w:sz w:val="28"/>
          <w:szCs w:val="28"/>
        </w:rPr>
      </w:pPr>
      <w:r w:rsidRPr="0015368B">
        <w:rPr>
          <w:rFonts w:cstheme="minorHAnsi"/>
          <w:sz w:val="28"/>
          <w:szCs w:val="28"/>
        </w:rPr>
        <w:t>Having the MMR vaccine is the best way to prevent measles.</w:t>
      </w:r>
    </w:p>
    <w:p w14:paraId="18E68C87" w14:textId="77777777" w:rsidR="0015368B" w:rsidRPr="0015368B" w:rsidRDefault="0015368B" w:rsidP="0015368B">
      <w:pPr>
        <w:kinsoku w:val="0"/>
        <w:overflowPunct w:val="0"/>
        <w:autoSpaceDE w:val="0"/>
        <w:autoSpaceDN w:val="0"/>
        <w:adjustRightInd w:val="0"/>
        <w:spacing w:before="180" w:after="0"/>
        <w:ind w:left="170" w:right="217"/>
        <w:rPr>
          <w:rFonts w:cstheme="minorHAnsi"/>
          <w:sz w:val="28"/>
          <w:szCs w:val="28"/>
        </w:rPr>
      </w:pPr>
      <w:r w:rsidRPr="0015368B">
        <w:rPr>
          <w:rFonts w:cstheme="minorHAnsi"/>
          <w:sz w:val="28"/>
          <w:szCs w:val="28"/>
        </w:rPr>
        <w:t>The vaccine is usually given to children in two doses. The first dose is given to children aged 12 months old, and the second dose is given after they are 3 years and 4 months old.</w:t>
      </w:r>
    </w:p>
    <w:p w14:paraId="5FA9CFC3" w14:textId="1F3B245D" w:rsidR="0015368B" w:rsidRPr="0015368B" w:rsidRDefault="0015368B" w:rsidP="0015368B">
      <w:pPr>
        <w:kinsoku w:val="0"/>
        <w:overflowPunct w:val="0"/>
        <w:autoSpaceDE w:val="0"/>
        <w:autoSpaceDN w:val="0"/>
        <w:adjustRightInd w:val="0"/>
        <w:spacing w:before="159" w:after="0"/>
        <w:ind w:left="170" w:right="75"/>
        <w:rPr>
          <w:rFonts w:cstheme="minorHAnsi"/>
          <w:sz w:val="28"/>
          <w:szCs w:val="28"/>
        </w:rPr>
      </w:pPr>
      <w:r w:rsidRPr="0015368B">
        <w:rPr>
          <w:rFonts w:cstheme="minorHAnsi"/>
          <w:sz w:val="28"/>
          <w:szCs w:val="28"/>
        </w:rPr>
        <w:t>If your child is identified as</w:t>
      </w:r>
      <w:r w:rsidRPr="0015368B">
        <w:rPr>
          <w:rFonts w:cstheme="minorHAnsi"/>
          <w:spacing w:val="-2"/>
          <w:sz w:val="28"/>
          <w:szCs w:val="28"/>
        </w:rPr>
        <w:t xml:space="preserve"> </w:t>
      </w:r>
      <w:r w:rsidRPr="0015368B">
        <w:rPr>
          <w:rFonts w:cstheme="minorHAnsi"/>
          <w:sz w:val="28"/>
          <w:szCs w:val="28"/>
        </w:rPr>
        <w:t>a close</w:t>
      </w:r>
      <w:r w:rsidRPr="0015368B">
        <w:rPr>
          <w:rFonts w:cstheme="minorHAnsi"/>
          <w:spacing w:val="-2"/>
          <w:sz w:val="28"/>
          <w:szCs w:val="28"/>
        </w:rPr>
        <w:t xml:space="preserve"> </w:t>
      </w:r>
      <w:r w:rsidRPr="0015368B">
        <w:rPr>
          <w:rFonts w:cstheme="minorHAnsi"/>
          <w:sz w:val="28"/>
          <w:szCs w:val="28"/>
        </w:rPr>
        <w:t>contact</w:t>
      </w:r>
      <w:r w:rsidRPr="0015368B">
        <w:rPr>
          <w:rFonts w:cstheme="minorHAnsi"/>
          <w:spacing w:val="-2"/>
          <w:sz w:val="28"/>
          <w:szCs w:val="28"/>
        </w:rPr>
        <w:t xml:space="preserve"> </w:t>
      </w:r>
      <w:r w:rsidRPr="0015368B">
        <w:rPr>
          <w:rFonts w:cstheme="minorHAnsi"/>
          <w:sz w:val="28"/>
          <w:szCs w:val="28"/>
        </w:rPr>
        <w:t>of</w:t>
      </w:r>
      <w:r w:rsidRPr="0015368B">
        <w:rPr>
          <w:rFonts w:cstheme="minorHAnsi"/>
          <w:spacing w:val="-2"/>
          <w:sz w:val="28"/>
          <w:szCs w:val="28"/>
        </w:rPr>
        <w:t xml:space="preserve"> </w:t>
      </w:r>
      <w:r w:rsidRPr="0015368B">
        <w:rPr>
          <w:rFonts w:cstheme="minorHAnsi"/>
          <w:sz w:val="28"/>
          <w:szCs w:val="28"/>
        </w:rPr>
        <w:t>someone with</w:t>
      </w:r>
      <w:r w:rsidRPr="0015368B">
        <w:rPr>
          <w:rFonts w:cstheme="minorHAnsi"/>
          <w:spacing w:val="-2"/>
          <w:sz w:val="28"/>
          <w:szCs w:val="28"/>
        </w:rPr>
        <w:t xml:space="preserve"> </w:t>
      </w:r>
      <w:r w:rsidRPr="0015368B">
        <w:rPr>
          <w:rFonts w:cstheme="minorHAnsi"/>
          <w:sz w:val="28"/>
          <w:szCs w:val="28"/>
        </w:rPr>
        <w:t>measles, sometimes your doctor</w:t>
      </w:r>
      <w:r w:rsidRPr="0015368B">
        <w:rPr>
          <w:rFonts w:cstheme="minorHAnsi"/>
          <w:spacing w:val="-3"/>
          <w:sz w:val="28"/>
          <w:szCs w:val="28"/>
        </w:rPr>
        <w:t xml:space="preserve"> </w:t>
      </w:r>
      <w:r w:rsidRPr="0015368B">
        <w:rPr>
          <w:rFonts w:cstheme="minorHAnsi"/>
          <w:sz w:val="28"/>
          <w:szCs w:val="28"/>
        </w:rPr>
        <w:t>may recommend the MMR vaccine is given earlier than</w:t>
      </w:r>
      <w:r w:rsidRPr="0015368B">
        <w:rPr>
          <w:rFonts w:cstheme="minorHAnsi"/>
          <w:spacing w:val="-2"/>
          <w:sz w:val="28"/>
          <w:szCs w:val="28"/>
        </w:rPr>
        <w:t xml:space="preserve"> </w:t>
      </w:r>
      <w:r w:rsidRPr="0015368B">
        <w:rPr>
          <w:rFonts w:cstheme="minorHAnsi"/>
          <w:sz w:val="28"/>
          <w:szCs w:val="28"/>
        </w:rPr>
        <w:t>these scheduled</w:t>
      </w:r>
      <w:r w:rsidRPr="0015368B">
        <w:rPr>
          <w:rFonts w:cstheme="minorHAnsi"/>
          <w:spacing w:val="-1"/>
          <w:sz w:val="28"/>
          <w:szCs w:val="28"/>
        </w:rPr>
        <w:t xml:space="preserve"> </w:t>
      </w:r>
      <w:r w:rsidRPr="0015368B">
        <w:rPr>
          <w:rFonts w:cstheme="minorHAnsi"/>
          <w:sz w:val="28"/>
          <w:szCs w:val="28"/>
        </w:rPr>
        <w:t>doses.</w:t>
      </w:r>
      <w:r w:rsidRPr="0015368B">
        <w:rPr>
          <w:rFonts w:cstheme="minorHAnsi"/>
          <w:spacing w:val="-2"/>
          <w:sz w:val="28"/>
          <w:szCs w:val="28"/>
        </w:rPr>
        <w:t xml:space="preserve"> </w:t>
      </w:r>
      <w:r w:rsidRPr="0015368B">
        <w:rPr>
          <w:rFonts w:cstheme="minorHAnsi"/>
          <w:sz w:val="28"/>
          <w:szCs w:val="28"/>
        </w:rPr>
        <w:t>If</w:t>
      </w:r>
      <w:r w:rsidRPr="0015368B">
        <w:rPr>
          <w:rFonts w:cstheme="minorHAnsi"/>
          <w:spacing w:val="-2"/>
          <w:sz w:val="28"/>
          <w:szCs w:val="28"/>
        </w:rPr>
        <w:t xml:space="preserve"> </w:t>
      </w:r>
      <w:r w:rsidRPr="0015368B">
        <w:rPr>
          <w:rFonts w:cstheme="minorHAnsi"/>
          <w:sz w:val="28"/>
          <w:szCs w:val="28"/>
        </w:rPr>
        <w:t>a dose if</w:t>
      </w:r>
      <w:r w:rsidRPr="0015368B">
        <w:rPr>
          <w:rFonts w:cstheme="minorHAnsi"/>
          <w:spacing w:val="-2"/>
          <w:sz w:val="28"/>
          <w:szCs w:val="28"/>
        </w:rPr>
        <w:t xml:space="preserve"> </w:t>
      </w:r>
      <w:r w:rsidRPr="0015368B">
        <w:rPr>
          <w:rFonts w:cstheme="minorHAnsi"/>
          <w:sz w:val="28"/>
          <w:szCs w:val="28"/>
        </w:rPr>
        <w:t>given to</w:t>
      </w:r>
      <w:r w:rsidRPr="0015368B">
        <w:rPr>
          <w:rFonts w:cstheme="minorHAnsi"/>
          <w:spacing w:val="-2"/>
          <w:sz w:val="28"/>
          <w:szCs w:val="28"/>
        </w:rPr>
        <w:t xml:space="preserve"> </w:t>
      </w:r>
      <w:r w:rsidRPr="0015368B">
        <w:rPr>
          <w:rFonts w:cstheme="minorHAnsi"/>
          <w:sz w:val="28"/>
          <w:szCs w:val="28"/>
        </w:rPr>
        <w:t>an infant aged</w:t>
      </w:r>
      <w:r w:rsidRPr="0015368B">
        <w:rPr>
          <w:rFonts w:cstheme="minorHAnsi"/>
          <w:spacing w:val="-2"/>
          <w:sz w:val="28"/>
          <w:szCs w:val="28"/>
        </w:rPr>
        <w:t xml:space="preserve"> </w:t>
      </w:r>
      <w:r w:rsidRPr="0015368B">
        <w:rPr>
          <w:rFonts w:cstheme="minorHAnsi"/>
          <w:sz w:val="28"/>
          <w:szCs w:val="28"/>
        </w:rPr>
        <w:t>under 12</w:t>
      </w:r>
      <w:r w:rsidRPr="0015368B">
        <w:rPr>
          <w:rFonts w:cstheme="minorHAnsi"/>
          <w:spacing w:val="-2"/>
          <w:sz w:val="28"/>
          <w:szCs w:val="28"/>
        </w:rPr>
        <w:t xml:space="preserve"> </w:t>
      </w:r>
      <w:r w:rsidRPr="0015368B">
        <w:rPr>
          <w:rFonts w:cstheme="minorHAnsi"/>
          <w:sz w:val="28"/>
          <w:szCs w:val="28"/>
        </w:rPr>
        <w:t>months</w:t>
      </w:r>
      <w:r w:rsidRPr="0015368B">
        <w:rPr>
          <w:rFonts w:cstheme="minorHAnsi"/>
          <w:spacing w:val="-3"/>
          <w:sz w:val="28"/>
          <w:szCs w:val="28"/>
        </w:rPr>
        <w:t xml:space="preserve"> </w:t>
      </w:r>
      <w:r w:rsidR="0017218F" w:rsidRPr="0015368B">
        <w:rPr>
          <w:rFonts w:cstheme="minorHAnsi"/>
          <w:sz w:val="28"/>
          <w:szCs w:val="28"/>
        </w:rPr>
        <w:t>than</w:t>
      </w:r>
      <w:r w:rsidRPr="0015368B">
        <w:rPr>
          <w:rFonts w:cstheme="minorHAnsi"/>
          <w:sz w:val="28"/>
          <w:szCs w:val="28"/>
        </w:rPr>
        <w:t xml:space="preserve"> the</w:t>
      </w:r>
      <w:r w:rsidRPr="0015368B">
        <w:rPr>
          <w:rFonts w:cstheme="minorHAnsi"/>
          <w:spacing w:val="-2"/>
          <w:sz w:val="28"/>
          <w:szCs w:val="28"/>
        </w:rPr>
        <w:t xml:space="preserve"> </w:t>
      </w:r>
      <w:r w:rsidRPr="0015368B">
        <w:rPr>
          <w:rFonts w:cstheme="minorHAnsi"/>
          <w:sz w:val="28"/>
          <w:szCs w:val="28"/>
        </w:rPr>
        <w:t>usual</w:t>
      </w:r>
      <w:r w:rsidRPr="0015368B">
        <w:rPr>
          <w:rFonts w:cstheme="minorHAnsi"/>
          <w:spacing w:val="-3"/>
          <w:sz w:val="28"/>
          <w:szCs w:val="28"/>
        </w:rPr>
        <w:t xml:space="preserve"> </w:t>
      </w:r>
      <w:r w:rsidRPr="0015368B">
        <w:rPr>
          <w:rFonts w:cstheme="minorHAnsi"/>
          <w:sz w:val="28"/>
          <w:szCs w:val="28"/>
        </w:rPr>
        <w:t>2 doses of MMR still need to</w:t>
      </w:r>
      <w:r w:rsidRPr="0015368B">
        <w:rPr>
          <w:rFonts w:cstheme="minorHAnsi"/>
          <w:spacing w:val="-2"/>
          <w:sz w:val="28"/>
          <w:szCs w:val="28"/>
        </w:rPr>
        <w:t xml:space="preserve"> </w:t>
      </w:r>
      <w:r w:rsidRPr="0015368B">
        <w:rPr>
          <w:rFonts w:cstheme="minorHAnsi"/>
          <w:sz w:val="28"/>
          <w:szCs w:val="28"/>
        </w:rPr>
        <w:t>be</w:t>
      </w:r>
      <w:r w:rsidRPr="0015368B">
        <w:rPr>
          <w:rFonts w:cstheme="minorHAnsi"/>
          <w:spacing w:val="-2"/>
          <w:sz w:val="28"/>
          <w:szCs w:val="28"/>
        </w:rPr>
        <w:t xml:space="preserve"> </w:t>
      </w:r>
      <w:r w:rsidRPr="0015368B">
        <w:rPr>
          <w:rFonts w:cstheme="minorHAnsi"/>
          <w:sz w:val="28"/>
          <w:szCs w:val="28"/>
        </w:rPr>
        <w:t>given at the usual times</w:t>
      </w:r>
      <w:r w:rsidRPr="0015368B">
        <w:rPr>
          <w:rFonts w:cstheme="minorHAnsi"/>
          <w:spacing w:val="-2"/>
          <w:sz w:val="28"/>
          <w:szCs w:val="28"/>
        </w:rPr>
        <w:t xml:space="preserve"> </w:t>
      </w:r>
      <w:r w:rsidRPr="0015368B">
        <w:rPr>
          <w:rFonts w:cstheme="minorHAnsi"/>
          <w:sz w:val="28"/>
          <w:szCs w:val="28"/>
        </w:rPr>
        <w:t>(with a minimum</w:t>
      </w:r>
      <w:r w:rsidRPr="0015368B">
        <w:rPr>
          <w:rFonts w:cstheme="minorHAnsi"/>
          <w:spacing w:val="-1"/>
          <w:sz w:val="28"/>
          <w:szCs w:val="28"/>
        </w:rPr>
        <w:t xml:space="preserve"> </w:t>
      </w:r>
      <w:r w:rsidRPr="0015368B">
        <w:rPr>
          <w:rFonts w:cstheme="minorHAnsi"/>
          <w:sz w:val="28"/>
          <w:szCs w:val="28"/>
        </w:rPr>
        <w:t>of 1</w:t>
      </w:r>
      <w:r w:rsidRPr="0015368B">
        <w:rPr>
          <w:rFonts w:cstheme="minorHAnsi"/>
          <w:spacing w:val="-4"/>
          <w:sz w:val="28"/>
          <w:szCs w:val="28"/>
        </w:rPr>
        <w:t xml:space="preserve"> </w:t>
      </w:r>
      <w:r w:rsidRPr="0015368B">
        <w:rPr>
          <w:rFonts w:cstheme="minorHAnsi"/>
          <w:sz w:val="28"/>
          <w:szCs w:val="28"/>
        </w:rPr>
        <w:t>month</w:t>
      </w:r>
      <w:r w:rsidRPr="0015368B">
        <w:rPr>
          <w:rFonts w:cstheme="minorHAnsi"/>
          <w:spacing w:val="-1"/>
          <w:sz w:val="28"/>
          <w:szCs w:val="28"/>
        </w:rPr>
        <w:t xml:space="preserve"> </w:t>
      </w:r>
      <w:r w:rsidRPr="0015368B">
        <w:rPr>
          <w:rFonts w:cstheme="minorHAnsi"/>
          <w:sz w:val="28"/>
          <w:szCs w:val="28"/>
        </w:rPr>
        <w:t>gap between any doses).</w:t>
      </w:r>
    </w:p>
    <w:p w14:paraId="109458F0" w14:textId="77777777" w:rsidR="0015368B" w:rsidRPr="0015368B" w:rsidRDefault="0015368B" w:rsidP="0015368B">
      <w:pPr>
        <w:kinsoku w:val="0"/>
        <w:overflowPunct w:val="0"/>
        <w:autoSpaceDE w:val="0"/>
        <w:autoSpaceDN w:val="0"/>
        <w:adjustRightInd w:val="0"/>
        <w:spacing w:before="159" w:after="0"/>
        <w:ind w:left="170" w:right="233"/>
        <w:jc w:val="both"/>
        <w:rPr>
          <w:rFonts w:cstheme="minorHAnsi"/>
          <w:sz w:val="28"/>
          <w:szCs w:val="28"/>
        </w:rPr>
      </w:pPr>
      <w:r w:rsidRPr="0015368B">
        <w:rPr>
          <w:rFonts w:cstheme="minorHAnsi"/>
          <w:sz w:val="28"/>
          <w:szCs w:val="28"/>
        </w:rPr>
        <w:t>If someone has missed a dose or are</w:t>
      </w:r>
      <w:r w:rsidRPr="0015368B">
        <w:rPr>
          <w:rFonts w:cstheme="minorHAnsi"/>
          <w:spacing w:val="-1"/>
          <w:sz w:val="28"/>
          <w:szCs w:val="28"/>
        </w:rPr>
        <w:t xml:space="preserve"> </w:t>
      </w:r>
      <w:r w:rsidRPr="0015368B">
        <w:rPr>
          <w:rFonts w:cstheme="minorHAnsi"/>
          <w:sz w:val="28"/>
          <w:szCs w:val="28"/>
        </w:rPr>
        <w:t>unsure</w:t>
      </w:r>
      <w:r w:rsidRPr="0015368B">
        <w:rPr>
          <w:rFonts w:cstheme="minorHAnsi"/>
          <w:spacing w:val="-1"/>
          <w:sz w:val="28"/>
          <w:szCs w:val="28"/>
        </w:rPr>
        <w:t xml:space="preserve"> </w:t>
      </w:r>
      <w:r w:rsidRPr="0015368B">
        <w:rPr>
          <w:rFonts w:cstheme="minorHAnsi"/>
          <w:sz w:val="28"/>
          <w:szCs w:val="28"/>
        </w:rPr>
        <w:t>if they</w:t>
      </w:r>
      <w:r w:rsidRPr="0015368B">
        <w:rPr>
          <w:rFonts w:cstheme="minorHAnsi"/>
          <w:spacing w:val="-1"/>
          <w:sz w:val="28"/>
          <w:szCs w:val="28"/>
        </w:rPr>
        <w:t xml:space="preserve"> </w:t>
      </w:r>
      <w:r w:rsidRPr="0015368B">
        <w:rPr>
          <w:rFonts w:cstheme="minorHAnsi"/>
          <w:sz w:val="28"/>
          <w:szCs w:val="28"/>
        </w:rPr>
        <w:t>have had any vaccinations, the vaccine can be given at any age. Parents and guardians can check their child’s red book for their vaccination records.</w:t>
      </w:r>
    </w:p>
    <w:p w14:paraId="2624B4A6" w14:textId="77777777" w:rsidR="0015368B" w:rsidRPr="0015368B" w:rsidRDefault="0015368B" w:rsidP="0015368B">
      <w:pPr>
        <w:kinsoku w:val="0"/>
        <w:overflowPunct w:val="0"/>
        <w:autoSpaceDE w:val="0"/>
        <w:autoSpaceDN w:val="0"/>
        <w:adjustRightInd w:val="0"/>
        <w:spacing w:before="160" w:after="0"/>
        <w:ind w:left="170"/>
        <w:rPr>
          <w:rFonts w:cstheme="minorHAnsi"/>
          <w:sz w:val="28"/>
          <w:szCs w:val="28"/>
        </w:rPr>
      </w:pPr>
      <w:r w:rsidRPr="0015368B">
        <w:rPr>
          <w:rFonts w:cstheme="minorHAnsi"/>
          <w:sz w:val="28"/>
          <w:szCs w:val="28"/>
        </w:rPr>
        <w:t>Pregnant women or people with weakened immune systems</w:t>
      </w:r>
      <w:r w:rsidRPr="0015368B">
        <w:rPr>
          <w:rFonts w:cstheme="minorHAnsi"/>
          <w:spacing w:val="-1"/>
          <w:sz w:val="28"/>
          <w:szCs w:val="28"/>
        </w:rPr>
        <w:t xml:space="preserve"> </w:t>
      </w:r>
      <w:r w:rsidRPr="0015368B">
        <w:rPr>
          <w:rFonts w:cstheme="minorHAnsi"/>
          <w:sz w:val="28"/>
          <w:szCs w:val="28"/>
        </w:rPr>
        <w:t>should not have the vaccine. If they think they have had contact with someone with measles they should speak to their GP or</w:t>
      </w:r>
      <w:r w:rsidRPr="0015368B">
        <w:rPr>
          <w:rFonts w:cstheme="minorHAnsi"/>
          <w:spacing w:val="-1"/>
          <w:sz w:val="28"/>
          <w:szCs w:val="28"/>
        </w:rPr>
        <w:t xml:space="preserve"> </w:t>
      </w:r>
      <w:r w:rsidRPr="0015368B">
        <w:rPr>
          <w:rFonts w:cstheme="minorHAnsi"/>
          <w:sz w:val="28"/>
          <w:szCs w:val="28"/>
        </w:rPr>
        <w:t>midwife for further advice.</w:t>
      </w:r>
    </w:p>
    <w:p w14:paraId="69330664" w14:textId="77777777" w:rsidR="0015368B" w:rsidRPr="0015368B" w:rsidRDefault="0015368B" w:rsidP="0015368B">
      <w:pPr>
        <w:kinsoku w:val="0"/>
        <w:overflowPunct w:val="0"/>
        <w:autoSpaceDE w:val="0"/>
        <w:autoSpaceDN w:val="0"/>
        <w:adjustRightInd w:val="0"/>
        <w:spacing w:before="160" w:after="0" w:line="398" w:lineRule="auto"/>
        <w:ind w:left="170" w:right="3177"/>
        <w:rPr>
          <w:rFonts w:cstheme="minorHAnsi"/>
          <w:color w:val="000000"/>
          <w:sz w:val="28"/>
          <w:szCs w:val="28"/>
        </w:rPr>
      </w:pPr>
      <w:r w:rsidRPr="0015368B">
        <w:rPr>
          <w:rFonts w:cstheme="minorHAnsi"/>
          <w:sz w:val="28"/>
          <w:szCs w:val="28"/>
        </w:rPr>
        <w:t xml:space="preserve">For more information on MMR vaccinations visit: </w:t>
      </w:r>
      <w:hyperlink r:id="rId20" w:history="1">
        <w:r w:rsidRPr="0015368B">
          <w:rPr>
            <w:rFonts w:cstheme="minorHAnsi"/>
            <w:color w:val="0462C1"/>
            <w:sz w:val="28"/>
            <w:szCs w:val="28"/>
            <w:u w:val="single"/>
          </w:rPr>
          <w:t>http://www.nhs.uk/conditions/vaccinations/mmr-vaccine</w:t>
        </w:r>
      </w:hyperlink>
      <w:r w:rsidRPr="0015368B">
        <w:rPr>
          <w:rFonts w:cstheme="minorHAnsi"/>
          <w:color w:val="0462C1"/>
          <w:sz w:val="28"/>
          <w:szCs w:val="28"/>
        </w:rPr>
        <w:t xml:space="preserve"> </w:t>
      </w:r>
      <w:r w:rsidRPr="0015368B">
        <w:rPr>
          <w:rFonts w:cstheme="minorHAnsi"/>
          <w:color w:val="000000"/>
          <w:sz w:val="28"/>
          <w:szCs w:val="28"/>
        </w:rPr>
        <w:t>Or scan the QR code:</w:t>
      </w:r>
    </w:p>
    <w:p w14:paraId="65890C1C" w14:textId="77777777" w:rsidR="0015368B" w:rsidRPr="0015368B" w:rsidRDefault="0015368B" w:rsidP="0015368B">
      <w:pPr>
        <w:tabs>
          <w:tab w:val="left" w:pos="3132"/>
        </w:tabs>
        <w:rPr>
          <w:b/>
          <w:bCs/>
          <w:sz w:val="28"/>
          <w:szCs w:val="28"/>
          <w:u w:val="single"/>
        </w:rPr>
      </w:pPr>
    </w:p>
    <w:p w14:paraId="0BA04D98" w14:textId="309A3230" w:rsidR="00875AFA" w:rsidRPr="0015368B" w:rsidRDefault="00875AFA" w:rsidP="00851137">
      <w:pPr>
        <w:tabs>
          <w:tab w:val="left" w:pos="3132"/>
        </w:tabs>
        <w:rPr>
          <w:b/>
          <w:bCs/>
          <w:sz w:val="28"/>
          <w:szCs w:val="28"/>
          <w:u w:val="single"/>
        </w:rPr>
      </w:pPr>
    </w:p>
    <w:sectPr w:rsidR="00875AFA" w:rsidRPr="0015368B" w:rsidSect="0095681D">
      <w:headerReference w:type="first" r:id="rId21"/>
      <w:pgSz w:w="11906" w:h="16838"/>
      <w:pgMar w:top="1440" w:right="1440" w:bottom="1440" w:left="1440" w:header="708" w:footer="708" w:gutter="0"/>
      <w:pgBorders w:offsetFrom="page">
        <w:top w:val="shadowedSquares" w:sz="12" w:space="24" w:color="auto"/>
        <w:left w:val="shadowedSquares" w:sz="12" w:space="24" w:color="auto"/>
        <w:bottom w:val="shadowedSquares" w:sz="12" w:space="24" w:color="auto"/>
        <w:right w:val="shadowedSquares"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6F9DC" w14:textId="77777777" w:rsidR="002F1F63" w:rsidRDefault="002F1F63" w:rsidP="00534776">
      <w:pPr>
        <w:spacing w:after="0" w:line="240" w:lineRule="auto"/>
      </w:pPr>
      <w:r>
        <w:separator/>
      </w:r>
    </w:p>
  </w:endnote>
  <w:endnote w:type="continuationSeparator" w:id="0">
    <w:p w14:paraId="3932D0A0" w14:textId="77777777" w:rsidR="002F1F63" w:rsidRDefault="002F1F63" w:rsidP="00534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253DC" w14:textId="77777777" w:rsidR="002F1F63" w:rsidRDefault="002F1F63" w:rsidP="00534776">
      <w:pPr>
        <w:spacing w:after="0" w:line="240" w:lineRule="auto"/>
      </w:pPr>
      <w:r>
        <w:separator/>
      </w:r>
    </w:p>
  </w:footnote>
  <w:footnote w:type="continuationSeparator" w:id="0">
    <w:p w14:paraId="08452EE0" w14:textId="77777777" w:rsidR="002F1F63" w:rsidRDefault="002F1F63" w:rsidP="00534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8871F" w14:textId="77777777" w:rsidR="00490F10" w:rsidRDefault="00490F10">
    <w:pPr>
      <w:pStyle w:val="Header"/>
    </w:pPr>
  </w:p>
  <w:p w14:paraId="105E1E0E" w14:textId="4E3B774C" w:rsidR="00490F10" w:rsidRPr="00490F10" w:rsidRDefault="00490F10" w:rsidP="00490F10">
    <w:pPr>
      <w:pStyle w:val="Header"/>
    </w:pPr>
    <w:r w:rsidRPr="00490F10">
      <w:rPr>
        <w:noProof/>
      </w:rPr>
      <w:drawing>
        <wp:inline distT="0" distB="0" distL="0" distR="0" wp14:anchorId="739403AE" wp14:editId="2B10E525">
          <wp:extent cx="1162050" cy="1019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72" cy="1021387"/>
                  </a:xfrm>
                  <a:prstGeom prst="rect">
                    <a:avLst/>
                  </a:prstGeom>
                  <a:noFill/>
                  <a:ln>
                    <a:noFill/>
                  </a:ln>
                </pic:spPr>
              </pic:pic>
            </a:graphicData>
          </a:graphic>
        </wp:inline>
      </w:drawing>
    </w:r>
  </w:p>
  <w:p w14:paraId="54F614D6" w14:textId="77777777" w:rsidR="00490F10" w:rsidRDefault="00490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173.25pt;height:156pt;visibility:visible" o:bullet="t">
        <v:imagedata r:id="rId1" o:title=""/>
      </v:shape>
    </w:pict>
  </w:numPicBullet>
  <w:numPicBullet w:numPicBulletId="1">
    <w:pict>
      <v:shape id="_x0000_i1153" type="#_x0000_t75" style="width:11.25pt;height:11.25pt" o:bullet="t">
        <v:imagedata r:id="rId2" o:title="msoAFF1"/>
      </v:shape>
    </w:pict>
  </w:numPicBullet>
  <w:abstractNum w:abstractNumId="0" w15:restartNumberingAfterBreak="0">
    <w:nsid w:val="00000403"/>
    <w:multiLevelType w:val="multilevel"/>
    <w:tmpl w:val="FFFFFFFF"/>
    <w:lvl w:ilvl="0">
      <w:numFmt w:val="bullet"/>
      <w:lvlText w:val=""/>
      <w:lvlJc w:val="left"/>
      <w:pPr>
        <w:ind w:left="1027" w:hanging="360"/>
      </w:pPr>
      <w:rPr>
        <w:rFonts w:ascii="Symbol" w:hAnsi="Symbol" w:cs="Symbol"/>
        <w:b w:val="0"/>
        <w:bCs w:val="0"/>
        <w:i w:val="0"/>
        <w:iCs w:val="0"/>
        <w:spacing w:val="0"/>
        <w:w w:val="100"/>
        <w:sz w:val="24"/>
        <w:szCs w:val="24"/>
      </w:rPr>
    </w:lvl>
    <w:lvl w:ilvl="1">
      <w:numFmt w:val="bullet"/>
      <w:lvlText w:val="•"/>
      <w:lvlJc w:val="left"/>
      <w:pPr>
        <w:ind w:left="1853" w:hanging="360"/>
      </w:pPr>
    </w:lvl>
    <w:lvl w:ilvl="2">
      <w:numFmt w:val="bullet"/>
      <w:lvlText w:val="•"/>
      <w:lvlJc w:val="left"/>
      <w:pPr>
        <w:ind w:left="2687" w:hanging="360"/>
      </w:pPr>
    </w:lvl>
    <w:lvl w:ilvl="3">
      <w:numFmt w:val="bullet"/>
      <w:lvlText w:val="•"/>
      <w:lvlJc w:val="left"/>
      <w:pPr>
        <w:ind w:left="3520" w:hanging="360"/>
      </w:pPr>
    </w:lvl>
    <w:lvl w:ilvl="4">
      <w:numFmt w:val="bullet"/>
      <w:lvlText w:val="•"/>
      <w:lvlJc w:val="left"/>
      <w:pPr>
        <w:ind w:left="4354" w:hanging="360"/>
      </w:pPr>
    </w:lvl>
    <w:lvl w:ilvl="5">
      <w:numFmt w:val="bullet"/>
      <w:lvlText w:val="•"/>
      <w:lvlJc w:val="left"/>
      <w:pPr>
        <w:ind w:left="5188" w:hanging="360"/>
      </w:pPr>
    </w:lvl>
    <w:lvl w:ilvl="6">
      <w:numFmt w:val="bullet"/>
      <w:lvlText w:val="•"/>
      <w:lvlJc w:val="left"/>
      <w:pPr>
        <w:ind w:left="6021" w:hanging="360"/>
      </w:pPr>
    </w:lvl>
    <w:lvl w:ilvl="7">
      <w:numFmt w:val="bullet"/>
      <w:lvlText w:val="•"/>
      <w:lvlJc w:val="left"/>
      <w:pPr>
        <w:ind w:left="6855" w:hanging="360"/>
      </w:pPr>
    </w:lvl>
    <w:lvl w:ilvl="8">
      <w:numFmt w:val="bullet"/>
      <w:lvlText w:val="•"/>
      <w:lvlJc w:val="left"/>
      <w:pPr>
        <w:ind w:left="7689" w:hanging="360"/>
      </w:pPr>
    </w:lvl>
  </w:abstractNum>
  <w:abstractNum w:abstractNumId="1" w15:restartNumberingAfterBreak="0">
    <w:nsid w:val="06011090"/>
    <w:multiLevelType w:val="multilevel"/>
    <w:tmpl w:val="5362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9194C"/>
    <w:multiLevelType w:val="multilevel"/>
    <w:tmpl w:val="516E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551C6"/>
    <w:multiLevelType w:val="hybridMultilevel"/>
    <w:tmpl w:val="BE8ECD0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274BD"/>
    <w:multiLevelType w:val="multilevel"/>
    <w:tmpl w:val="045A5C60"/>
    <w:lvl w:ilvl="0">
      <w:start w:val="1"/>
      <w:numFmt w:val="bullet"/>
      <w:lvlText w:val="-"/>
      <w:lvlJc w:val="left"/>
      <w:pPr>
        <w:tabs>
          <w:tab w:val="num" w:pos="720"/>
        </w:tabs>
        <w:ind w:left="720" w:hanging="360"/>
      </w:pPr>
      <w:rPr>
        <w:rFonts w:ascii="SassoonPrimary" w:eastAsia="Times New Roman" w:hAnsi="SassoonPrimary"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70B0C"/>
    <w:multiLevelType w:val="hybridMultilevel"/>
    <w:tmpl w:val="E3049BB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26DE5DB0"/>
    <w:multiLevelType w:val="multilevel"/>
    <w:tmpl w:val="D9C4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D75EA"/>
    <w:multiLevelType w:val="multilevel"/>
    <w:tmpl w:val="B626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A07FC0"/>
    <w:multiLevelType w:val="multilevel"/>
    <w:tmpl w:val="5A74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1C25D5"/>
    <w:multiLevelType w:val="hybridMultilevel"/>
    <w:tmpl w:val="1DF21B40"/>
    <w:lvl w:ilvl="0" w:tplc="CBD2F436">
      <w:start w:val="1"/>
      <w:numFmt w:val="bullet"/>
      <w:lvlText w:val=""/>
      <w:lvlPicBulletId w:val="0"/>
      <w:lvlJc w:val="left"/>
      <w:pPr>
        <w:tabs>
          <w:tab w:val="num" w:pos="786"/>
        </w:tabs>
        <w:ind w:left="786" w:hanging="360"/>
      </w:pPr>
      <w:rPr>
        <w:rFonts w:ascii="Symbol" w:hAnsi="Symbol" w:hint="default"/>
      </w:rPr>
    </w:lvl>
    <w:lvl w:ilvl="1" w:tplc="56044F2E" w:tentative="1">
      <w:start w:val="1"/>
      <w:numFmt w:val="bullet"/>
      <w:lvlText w:val=""/>
      <w:lvlJc w:val="left"/>
      <w:pPr>
        <w:tabs>
          <w:tab w:val="num" w:pos="2640"/>
        </w:tabs>
        <w:ind w:left="2640" w:hanging="360"/>
      </w:pPr>
      <w:rPr>
        <w:rFonts w:ascii="Symbol" w:hAnsi="Symbol" w:hint="default"/>
      </w:rPr>
    </w:lvl>
    <w:lvl w:ilvl="2" w:tplc="EF2021A8" w:tentative="1">
      <w:start w:val="1"/>
      <w:numFmt w:val="bullet"/>
      <w:lvlText w:val=""/>
      <w:lvlJc w:val="left"/>
      <w:pPr>
        <w:tabs>
          <w:tab w:val="num" w:pos="3360"/>
        </w:tabs>
        <w:ind w:left="3360" w:hanging="360"/>
      </w:pPr>
      <w:rPr>
        <w:rFonts w:ascii="Symbol" w:hAnsi="Symbol" w:hint="default"/>
      </w:rPr>
    </w:lvl>
    <w:lvl w:ilvl="3" w:tplc="7BFE5DBE" w:tentative="1">
      <w:start w:val="1"/>
      <w:numFmt w:val="bullet"/>
      <w:lvlText w:val=""/>
      <w:lvlJc w:val="left"/>
      <w:pPr>
        <w:tabs>
          <w:tab w:val="num" w:pos="4080"/>
        </w:tabs>
        <w:ind w:left="4080" w:hanging="360"/>
      </w:pPr>
      <w:rPr>
        <w:rFonts w:ascii="Symbol" w:hAnsi="Symbol" w:hint="default"/>
      </w:rPr>
    </w:lvl>
    <w:lvl w:ilvl="4" w:tplc="CDB6679A" w:tentative="1">
      <w:start w:val="1"/>
      <w:numFmt w:val="bullet"/>
      <w:lvlText w:val=""/>
      <w:lvlJc w:val="left"/>
      <w:pPr>
        <w:tabs>
          <w:tab w:val="num" w:pos="4800"/>
        </w:tabs>
        <w:ind w:left="4800" w:hanging="360"/>
      </w:pPr>
      <w:rPr>
        <w:rFonts w:ascii="Symbol" w:hAnsi="Symbol" w:hint="default"/>
      </w:rPr>
    </w:lvl>
    <w:lvl w:ilvl="5" w:tplc="15CA30C0" w:tentative="1">
      <w:start w:val="1"/>
      <w:numFmt w:val="bullet"/>
      <w:lvlText w:val=""/>
      <w:lvlJc w:val="left"/>
      <w:pPr>
        <w:tabs>
          <w:tab w:val="num" w:pos="5520"/>
        </w:tabs>
        <w:ind w:left="5520" w:hanging="360"/>
      </w:pPr>
      <w:rPr>
        <w:rFonts w:ascii="Symbol" w:hAnsi="Symbol" w:hint="default"/>
      </w:rPr>
    </w:lvl>
    <w:lvl w:ilvl="6" w:tplc="8B12921E" w:tentative="1">
      <w:start w:val="1"/>
      <w:numFmt w:val="bullet"/>
      <w:lvlText w:val=""/>
      <w:lvlJc w:val="left"/>
      <w:pPr>
        <w:tabs>
          <w:tab w:val="num" w:pos="6240"/>
        </w:tabs>
        <w:ind w:left="6240" w:hanging="360"/>
      </w:pPr>
      <w:rPr>
        <w:rFonts w:ascii="Symbol" w:hAnsi="Symbol" w:hint="default"/>
      </w:rPr>
    </w:lvl>
    <w:lvl w:ilvl="7" w:tplc="EB7EC39E" w:tentative="1">
      <w:start w:val="1"/>
      <w:numFmt w:val="bullet"/>
      <w:lvlText w:val=""/>
      <w:lvlJc w:val="left"/>
      <w:pPr>
        <w:tabs>
          <w:tab w:val="num" w:pos="6960"/>
        </w:tabs>
        <w:ind w:left="6960" w:hanging="360"/>
      </w:pPr>
      <w:rPr>
        <w:rFonts w:ascii="Symbol" w:hAnsi="Symbol" w:hint="default"/>
      </w:rPr>
    </w:lvl>
    <w:lvl w:ilvl="8" w:tplc="0E5C4756" w:tentative="1">
      <w:start w:val="1"/>
      <w:numFmt w:val="bullet"/>
      <w:lvlText w:val=""/>
      <w:lvlJc w:val="left"/>
      <w:pPr>
        <w:tabs>
          <w:tab w:val="num" w:pos="7680"/>
        </w:tabs>
        <w:ind w:left="7680" w:hanging="360"/>
      </w:pPr>
      <w:rPr>
        <w:rFonts w:ascii="Symbol" w:hAnsi="Symbol" w:hint="default"/>
      </w:rPr>
    </w:lvl>
  </w:abstractNum>
  <w:abstractNum w:abstractNumId="10" w15:restartNumberingAfterBreak="0">
    <w:nsid w:val="606414C3"/>
    <w:multiLevelType w:val="multilevel"/>
    <w:tmpl w:val="406A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4A1903"/>
    <w:multiLevelType w:val="multilevel"/>
    <w:tmpl w:val="79182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85936615">
    <w:abstractNumId w:val="4"/>
  </w:num>
  <w:num w:numId="2" w16cid:durableId="719938042">
    <w:abstractNumId w:val="9"/>
  </w:num>
  <w:num w:numId="3" w16cid:durableId="144785296">
    <w:abstractNumId w:val="8"/>
  </w:num>
  <w:num w:numId="4" w16cid:durableId="1286738838">
    <w:abstractNumId w:val="1"/>
  </w:num>
  <w:num w:numId="5" w16cid:durableId="1611162250">
    <w:abstractNumId w:val="2"/>
  </w:num>
  <w:num w:numId="6" w16cid:durableId="316806534">
    <w:abstractNumId w:val="10"/>
  </w:num>
  <w:num w:numId="7" w16cid:durableId="2056004241">
    <w:abstractNumId w:val="3"/>
  </w:num>
  <w:num w:numId="8" w16cid:durableId="1821120130">
    <w:abstractNumId w:val="5"/>
  </w:num>
  <w:num w:numId="9" w16cid:durableId="959654088">
    <w:abstractNumId w:val="6"/>
  </w:num>
  <w:num w:numId="10" w16cid:durableId="735056986">
    <w:abstractNumId w:val="7"/>
  </w:num>
  <w:num w:numId="11" w16cid:durableId="1643385358">
    <w:abstractNumId w:val="11"/>
  </w:num>
  <w:num w:numId="12" w16cid:durableId="278417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C08"/>
    <w:rsid w:val="00002EBE"/>
    <w:rsid w:val="0000338F"/>
    <w:rsid w:val="00007E36"/>
    <w:rsid w:val="000177F4"/>
    <w:rsid w:val="00024035"/>
    <w:rsid w:val="00024D74"/>
    <w:rsid w:val="00026994"/>
    <w:rsid w:val="00043725"/>
    <w:rsid w:val="000649F0"/>
    <w:rsid w:val="00075E8E"/>
    <w:rsid w:val="00084BD1"/>
    <w:rsid w:val="000A78CF"/>
    <w:rsid w:val="000B0176"/>
    <w:rsid w:val="000B2183"/>
    <w:rsid w:val="000B4B16"/>
    <w:rsid w:val="000C0E2E"/>
    <w:rsid w:val="000C70A3"/>
    <w:rsid w:val="000D2DAE"/>
    <w:rsid w:val="001021C6"/>
    <w:rsid w:val="001031C2"/>
    <w:rsid w:val="00114BD3"/>
    <w:rsid w:val="00133AFF"/>
    <w:rsid w:val="001420B0"/>
    <w:rsid w:val="0015368B"/>
    <w:rsid w:val="001618E5"/>
    <w:rsid w:val="00162AE2"/>
    <w:rsid w:val="00162D5A"/>
    <w:rsid w:val="001655CB"/>
    <w:rsid w:val="0017218F"/>
    <w:rsid w:val="00185935"/>
    <w:rsid w:val="001B68A6"/>
    <w:rsid w:val="001D6409"/>
    <w:rsid w:val="001E6ECD"/>
    <w:rsid w:val="001F13A2"/>
    <w:rsid w:val="001F40FE"/>
    <w:rsid w:val="00203B2E"/>
    <w:rsid w:val="00205BA5"/>
    <w:rsid w:val="00206736"/>
    <w:rsid w:val="00222E53"/>
    <w:rsid w:val="00223838"/>
    <w:rsid w:val="0022436C"/>
    <w:rsid w:val="002250F1"/>
    <w:rsid w:val="0023422F"/>
    <w:rsid w:val="002459C9"/>
    <w:rsid w:val="00256337"/>
    <w:rsid w:val="002603AD"/>
    <w:rsid w:val="00261DE4"/>
    <w:rsid w:val="00267C47"/>
    <w:rsid w:val="002716A7"/>
    <w:rsid w:val="00274337"/>
    <w:rsid w:val="00281001"/>
    <w:rsid w:val="002854A3"/>
    <w:rsid w:val="002915DA"/>
    <w:rsid w:val="002B2B6E"/>
    <w:rsid w:val="002B5CE9"/>
    <w:rsid w:val="002C1B8A"/>
    <w:rsid w:val="002C7343"/>
    <w:rsid w:val="002E4BE5"/>
    <w:rsid w:val="002F1F63"/>
    <w:rsid w:val="0031679C"/>
    <w:rsid w:val="0034677E"/>
    <w:rsid w:val="00354109"/>
    <w:rsid w:val="003642D6"/>
    <w:rsid w:val="00371E59"/>
    <w:rsid w:val="003723AF"/>
    <w:rsid w:val="00380BB2"/>
    <w:rsid w:val="003916FF"/>
    <w:rsid w:val="00395151"/>
    <w:rsid w:val="003B118E"/>
    <w:rsid w:val="003B18D1"/>
    <w:rsid w:val="003D3C81"/>
    <w:rsid w:val="003D40A2"/>
    <w:rsid w:val="003F5E59"/>
    <w:rsid w:val="00405C26"/>
    <w:rsid w:val="00416E86"/>
    <w:rsid w:val="0042520A"/>
    <w:rsid w:val="00445A18"/>
    <w:rsid w:val="00466558"/>
    <w:rsid w:val="00476FF4"/>
    <w:rsid w:val="004803A3"/>
    <w:rsid w:val="00487417"/>
    <w:rsid w:val="004877F5"/>
    <w:rsid w:val="00490F10"/>
    <w:rsid w:val="004A04FD"/>
    <w:rsid w:val="004A1DA5"/>
    <w:rsid w:val="004B049B"/>
    <w:rsid w:val="004B0BF8"/>
    <w:rsid w:val="004B13E3"/>
    <w:rsid w:val="004B40CF"/>
    <w:rsid w:val="004B7C08"/>
    <w:rsid w:val="004C4083"/>
    <w:rsid w:val="004D0FD1"/>
    <w:rsid w:val="004D4131"/>
    <w:rsid w:val="004E43B9"/>
    <w:rsid w:val="004F0282"/>
    <w:rsid w:val="004F4E18"/>
    <w:rsid w:val="004F6F25"/>
    <w:rsid w:val="004F71C2"/>
    <w:rsid w:val="00502C06"/>
    <w:rsid w:val="0050538C"/>
    <w:rsid w:val="00513A3C"/>
    <w:rsid w:val="005158DF"/>
    <w:rsid w:val="00527CB3"/>
    <w:rsid w:val="00532475"/>
    <w:rsid w:val="00534776"/>
    <w:rsid w:val="005373BD"/>
    <w:rsid w:val="00552255"/>
    <w:rsid w:val="00563E49"/>
    <w:rsid w:val="00585896"/>
    <w:rsid w:val="005A61AC"/>
    <w:rsid w:val="005B5781"/>
    <w:rsid w:val="005E0B2D"/>
    <w:rsid w:val="005E57B9"/>
    <w:rsid w:val="00612353"/>
    <w:rsid w:val="006220F1"/>
    <w:rsid w:val="0062371B"/>
    <w:rsid w:val="00623A25"/>
    <w:rsid w:val="0063545A"/>
    <w:rsid w:val="0063634F"/>
    <w:rsid w:val="0064643C"/>
    <w:rsid w:val="00650CBA"/>
    <w:rsid w:val="0065244C"/>
    <w:rsid w:val="00657959"/>
    <w:rsid w:val="00657D4E"/>
    <w:rsid w:val="00662FC4"/>
    <w:rsid w:val="006934D1"/>
    <w:rsid w:val="006B39CA"/>
    <w:rsid w:val="006C1818"/>
    <w:rsid w:val="006C5D70"/>
    <w:rsid w:val="006D6B38"/>
    <w:rsid w:val="006F2528"/>
    <w:rsid w:val="007168D6"/>
    <w:rsid w:val="0072322A"/>
    <w:rsid w:val="0072485B"/>
    <w:rsid w:val="00724E3C"/>
    <w:rsid w:val="00724EFD"/>
    <w:rsid w:val="007310BD"/>
    <w:rsid w:val="00734729"/>
    <w:rsid w:val="00751191"/>
    <w:rsid w:val="00753BD7"/>
    <w:rsid w:val="007555D3"/>
    <w:rsid w:val="00765BE5"/>
    <w:rsid w:val="00796969"/>
    <w:rsid w:val="007A5C9B"/>
    <w:rsid w:val="007C203A"/>
    <w:rsid w:val="007C454F"/>
    <w:rsid w:val="007D345B"/>
    <w:rsid w:val="007E23F8"/>
    <w:rsid w:val="007F3167"/>
    <w:rsid w:val="007F4586"/>
    <w:rsid w:val="007F6E55"/>
    <w:rsid w:val="007F78E8"/>
    <w:rsid w:val="008110EF"/>
    <w:rsid w:val="008121F6"/>
    <w:rsid w:val="00820CAD"/>
    <w:rsid w:val="00823683"/>
    <w:rsid w:val="00832372"/>
    <w:rsid w:val="00835696"/>
    <w:rsid w:val="00843303"/>
    <w:rsid w:val="0084665E"/>
    <w:rsid w:val="00846927"/>
    <w:rsid w:val="00851137"/>
    <w:rsid w:val="00870957"/>
    <w:rsid w:val="00873F84"/>
    <w:rsid w:val="00875AFA"/>
    <w:rsid w:val="0087657F"/>
    <w:rsid w:val="00883E39"/>
    <w:rsid w:val="008C2435"/>
    <w:rsid w:val="008C5D64"/>
    <w:rsid w:val="008D132D"/>
    <w:rsid w:val="008E4EFA"/>
    <w:rsid w:val="008F1FFA"/>
    <w:rsid w:val="0090392C"/>
    <w:rsid w:val="00907582"/>
    <w:rsid w:val="009075BA"/>
    <w:rsid w:val="00910346"/>
    <w:rsid w:val="00912E77"/>
    <w:rsid w:val="00913661"/>
    <w:rsid w:val="009415AE"/>
    <w:rsid w:val="00942D70"/>
    <w:rsid w:val="00947B03"/>
    <w:rsid w:val="00951327"/>
    <w:rsid w:val="0095681D"/>
    <w:rsid w:val="0096189A"/>
    <w:rsid w:val="00962DDF"/>
    <w:rsid w:val="0099699E"/>
    <w:rsid w:val="009B1754"/>
    <w:rsid w:val="009B7ECF"/>
    <w:rsid w:val="009E3DA7"/>
    <w:rsid w:val="009E6060"/>
    <w:rsid w:val="009F2A26"/>
    <w:rsid w:val="009F6D02"/>
    <w:rsid w:val="00A009AC"/>
    <w:rsid w:val="00A00D61"/>
    <w:rsid w:val="00A0399A"/>
    <w:rsid w:val="00A2692B"/>
    <w:rsid w:val="00A27738"/>
    <w:rsid w:val="00A3753E"/>
    <w:rsid w:val="00A430A6"/>
    <w:rsid w:val="00A71D98"/>
    <w:rsid w:val="00A7373E"/>
    <w:rsid w:val="00A73955"/>
    <w:rsid w:val="00AB28E4"/>
    <w:rsid w:val="00AD01AD"/>
    <w:rsid w:val="00AD4AEF"/>
    <w:rsid w:val="00AE5603"/>
    <w:rsid w:val="00B316AC"/>
    <w:rsid w:val="00B31BF6"/>
    <w:rsid w:val="00B768C5"/>
    <w:rsid w:val="00B801E4"/>
    <w:rsid w:val="00BA2C45"/>
    <w:rsid w:val="00BB2BC4"/>
    <w:rsid w:val="00BC1DB7"/>
    <w:rsid w:val="00BC45EE"/>
    <w:rsid w:val="00BD3F50"/>
    <w:rsid w:val="00BF55C4"/>
    <w:rsid w:val="00C00081"/>
    <w:rsid w:val="00C17DB7"/>
    <w:rsid w:val="00C215DE"/>
    <w:rsid w:val="00C324DA"/>
    <w:rsid w:val="00C34457"/>
    <w:rsid w:val="00C34494"/>
    <w:rsid w:val="00C51833"/>
    <w:rsid w:val="00C6413B"/>
    <w:rsid w:val="00C65BEF"/>
    <w:rsid w:val="00C77DB3"/>
    <w:rsid w:val="00C85A66"/>
    <w:rsid w:val="00C877AB"/>
    <w:rsid w:val="00CB66AF"/>
    <w:rsid w:val="00CD6943"/>
    <w:rsid w:val="00CD7846"/>
    <w:rsid w:val="00CD7F09"/>
    <w:rsid w:val="00D04E9C"/>
    <w:rsid w:val="00D063EB"/>
    <w:rsid w:val="00D3012F"/>
    <w:rsid w:val="00D378A9"/>
    <w:rsid w:val="00D47C53"/>
    <w:rsid w:val="00D535CB"/>
    <w:rsid w:val="00D57BFB"/>
    <w:rsid w:val="00D966EB"/>
    <w:rsid w:val="00DA25CF"/>
    <w:rsid w:val="00DA3F26"/>
    <w:rsid w:val="00DC1852"/>
    <w:rsid w:val="00DD139A"/>
    <w:rsid w:val="00E05C96"/>
    <w:rsid w:val="00E07E25"/>
    <w:rsid w:val="00E23297"/>
    <w:rsid w:val="00E43728"/>
    <w:rsid w:val="00E5709D"/>
    <w:rsid w:val="00E87B69"/>
    <w:rsid w:val="00E91750"/>
    <w:rsid w:val="00E947F5"/>
    <w:rsid w:val="00E94F5B"/>
    <w:rsid w:val="00E9694E"/>
    <w:rsid w:val="00E97412"/>
    <w:rsid w:val="00EA554F"/>
    <w:rsid w:val="00EB27DC"/>
    <w:rsid w:val="00EC0C9D"/>
    <w:rsid w:val="00EC3B62"/>
    <w:rsid w:val="00EC4FD2"/>
    <w:rsid w:val="00ED0291"/>
    <w:rsid w:val="00ED3EDC"/>
    <w:rsid w:val="00EE2A18"/>
    <w:rsid w:val="00EE6F06"/>
    <w:rsid w:val="00EF3DE8"/>
    <w:rsid w:val="00EF598C"/>
    <w:rsid w:val="00F00E6A"/>
    <w:rsid w:val="00F021EA"/>
    <w:rsid w:val="00F15378"/>
    <w:rsid w:val="00F17B6C"/>
    <w:rsid w:val="00F33EAF"/>
    <w:rsid w:val="00F356CD"/>
    <w:rsid w:val="00F35AE5"/>
    <w:rsid w:val="00F35E91"/>
    <w:rsid w:val="00F81756"/>
    <w:rsid w:val="00FD4766"/>
    <w:rsid w:val="00FF4437"/>
    <w:rsid w:val="00FF59A2"/>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9E39181"/>
  <w15:chartTrackingRefBased/>
  <w15:docId w15:val="{153EC5AB-C21E-4F3E-B4D1-557C56C83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3E3"/>
    <w:rPr>
      <w:color w:val="0000FF"/>
      <w:u w:val="single"/>
    </w:rPr>
  </w:style>
  <w:style w:type="paragraph" w:styleId="Header">
    <w:name w:val="header"/>
    <w:basedOn w:val="Normal"/>
    <w:link w:val="HeaderChar"/>
    <w:uiPriority w:val="99"/>
    <w:unhideWhenUsed/>
    <w:rsid w:val="00534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776"/>
  </w:style>
  <w:style w:type="paragraph" w:styleId="Footer">
    <w:name w:val="footer"/>
    <w:basedOn w:val="Normal"/>
    <w:link w:val="FooterChar"/>
    <w:uiPriority w:val="99"/>
    <w:unhideWhenUsed/>
    <w:rsid w:val="00534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776"/>
  </w:style>
  <w:style w:type="paragraph" w:styleId="NoSpacing">
    <w:name w:val="No Spacing"/>
    <w:link w:val="NoSpacingChar"/>
    <w:uiPriority w:val="1"/>
    <w:qFormat/>
    <w:rsid w:val="009568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681D"/>
    <w:rPr>
      <w:rFonts w:eastAsiaTheme="minorEastAsia"/>
      <w:lang w:val="en-US"/>
    </w:rPr>
  </w:style>
  <w:style w:type="paragraph" w:styleId="ListParagraph">
    <w:name w:val="List Paragraph"/>
    <w:basedOn w:val="Normal"/>
    <w:uiPriority w:val="34"/>
    <w:qFormat/>
    <w:rsid w:val="008F1FFA"/>
    <w:pPr>
      <w:ind w:left="720"/>
      <w:contextualSpacing/>
    </w:pPr>
  </w:style>
  <w:style w:type="table" w:styleId="TableGrid">
    <w:name w:val="Table Grid"/>
    <w:basedOn w:val="TableNormal"/>
    <w:uiPriority w:val="39"/>
    <w:rsid w:val="00C17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7E36"/>
    <w:pPr>
      <w:spacing w:after="0"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133AFF"/>
    <w:rPr>
      <w:b/>
      <w:bCs/>
    </w:rPr>
  </w:style>
  <w:style w:type="character" w:styleId="Emphasis">
    <w:name w:val="Emphasis"/>
    <w:basedOn w:val="DefaultParagraphFont"/>
    <w:uiPriority w:val="20"/>
    <w:qFormat/>
    <w:rsid w:val="00133A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77209">
      <w:bodyDiv w:val="1"/>
      <w:marLeft w:val="0"/>
      <w:marRight w:val="0"/>
      <w:marTop w:val="0"/>
      <w:marBottom w:val="0"/>
      <w:divBdr>
        <w:top w:val="none" w:sz="0" w:space="0" w:color="auto"/>
        <w:left w:val="none" w:sz="0" w:space="0" w:color="auto"/>
        <w:bottom w:val="none" w:sz="0" w:space="0" w:color="auto"/>
        <w:right w:val="none" w:sz="0" w:space="0" w:color="auto"/>
      </w:divBdr>
    </w:div>
    <w:div w:id="246621201">
      <w:bodyDiv w:val="1"/>
      <w:marLeft w:val="0"/>
      <w:marRight w:val="0"/>
      <w:marTop w:val="0"/>
      <w:marBottom w:val="0"/>
      <w:divBdr>
        <w:top w:val="none" w:sz="0" w:space="0" w:color="auto"/>
        <w:left w:val="none" w:sz="0" w:space="0" w:color="auto"/>
        <w:bottom w:val="none" w:sz="0" w:space="0" w:color="auto"/>
        <w:right w:val="none" w:sz="0" w:space="0" w:color="auto"/>
      </w:divBdr>
    </w:div>
    <w:div w:id="251208268">
      <w:bodyDiv w:val="1"/>
      <w:marLeft w:val="0"/>
      <w:marRight w:val="0"/>
      <w:marTop w:val="0"/>
      <w:marBottom w:val="0"/>
      <w:divBdr>
        <w:top w:val="none" w:sz="0" w:space="0" w:color="auto"/>
        <w:left w:val="none" w:sz="0" w:space="0" w:color="auto"/>
        <w:bottom w:val="none" w:sz="0" w:space="0" w:color="auto"/>
        <w:right w:val="none" w:sz="0" w:space="0" w:color="auto"/>
      </w:divBdr>
    </w:div>
    <w:div w:id="252395514">
      <w:bodyDiv w:val="1"/>
      <w:marLeft w:val="0"/>
      <w:marRight w:val="0"/>
      <w:marTop w:val="0"/>
      <w:marBottom w:val="0"/>
      <w:divBdr>
        <w:top w:val="none" w:sz="0" w:space="0" w:color="auto"/>
        <w:left w:val="none" w:sz="0" w:space="0" w:color="auto"/>
        <w:bottom w:val="none" w:sz="0" w:space="0" w:color="auto"/>
        <w:right w:val="none" w:sz="0" w:space="0" w:color="auto"/>
      </w:divBdr>
    </w:div>
    <w:div w:id="337126206">
      <w:bodyDiv w:val="1"/>
      <w:marLeft w:val="0"/>
      <w:marRight w:val="0"/>
      <w:marTop w:val="0"/>
      <w:marBottom w:val="0"/>
      <w:divBdr>
        <w:top w:val="none" w:sz="0" w:space="0" w:color="auto"/>
        <w:left w:val="none" w:sz="0" w:space="0" w:color="auto"/>
        <w:bottom w:val="none" w:sz="0" w:space="0" w:color="auto"/>
        <w:right w:val="none" w:sz="0" w:space="0" w:color="auto"/>
      </w:divBdr>
    </w:div>
    <w:div w:id="337849579">
      <w:bodyDiv w:val="1"/>
      <w:marLeft w:val="0"/>
      <w:marRight w:val="0"/>
      <w:marTop w:val="0"/>
      <w:marBottom w:val="0"/>
      <w:divBdr>
        <w:top w:val="none" w:sz="0" w:space="0" w:color="auto"/>
        <w:left w:val="none" w:sz="0" w:space="0" w:color="auto"/>
        <w:bottom w:val="none" w:sz="0" w:space="0" w:color="auto"/>
        <w:right w:val="none" w:sz="0" w:space="0" w:color="auto"/>
      </w:divBdr>
    </w:div>
    <w:div w:id="353381336">
      <w:bodyDiv w:val="1"/>
      <w:marLeft w:val="0"/>
      <w:marRight w:val="0"/>
      <w:marTop w:val="0"/>
      <w:marBottom w:val="0"/>
      <w:divBdr>
        <w:top w:val="none" w:sz="0" w:space="0" w:color="auto"/>
        <w:left w:val="none" w:sz="0" w:space="0" w:color="auto"/>
        <w:bottom w:val="none" w:sz="0" w:space="0" w:color="auto"/>
        <w:right w:val="none" w:sz="0" w:space="0" w:color="auto"/>
      </w:divBdr>
    </w:div>
    <w:div w:id="381827432">
      <w:bodyDiv w:val="1"/>
      <w:marLeft w:val="0"/>
      <w:marRight w:val="0"/>
      <w:marTop w:val="0"/>
      <w:marBottom w:val="0"/>
      <w:divBdr>
        <w:top w:val="none" w:sz="0" w:space="0" w:color="auto"/>
        <w:left w:val="none" w:sz="0" w:space="0" w:color="auto"/>
        <w:bottom w:val="none" w:sz="0" w:space="0" w:color="auto"/>
        <w:right w:val="none" w:sz="0" w:space="0" w:color="auto"/>
      </w:divBdr>
    </w:div>
    <w:div w:id="387457945">
      <w:bodyDiv w:val="1"/>
      <w:marLeft w:val="0"/>
      <w:marRight w:val="0"/>
      <w:marTop w:val="0"/>
      <w:marBottom w:val="0"/>
      <w:divBdr>
        <w:top w:val="none" w:sz="0" w:space="0" w:color="auto"/>
        <w:left w:val="none" w:sz="0" w:space="0" w:color="auto"/>
        <w:bottom w:val="none" w:sz="0" w:space="0" w:color="auto"/>
        <w:right w:val="none" w:sz="0" w:space="0" w:color="auto"/>
      </w:divBdr>
    </w:div>
    <w:div w:id="622031821">
      <w:bodyDiv w:val="1"/>
      <w:marLeft w:val="0"/>
      <w:marRight w:val="0"/>
      <w:marTop w:val="0"/>
      <w:marBottom w:val="0"/>
      <w:divBdr>
        <w:top w:val="none" w:sz="0" w:space="0" w:color="auto"/>
        <w:left w:val="none" w:sz="0" w:space="0" w:color="auto"/>
        <w:bottom w:val="none" w:sz="0" w:space="0" w:color="auto"/>
        <w:right w:val="none" w:sz="0" w:space="0" w:color="auto"/>
      </w:divBdr>
    </w:div>
    <w:div w:id="636690376">
      <w:bodyDiv w:val="1"/>
      <w:marLeft w:val="0"/>
      <w:marRight w:val="0"/>
      <w:marTop w:val="0"/>
      <w:marBottom w:val="0"/>
      <w:divBdr>
        <w:top w:val="none" w:sz="0" w:space="0" w:color="auto"/>
        <w:left w:val="none" w:sz="0" w:space="0" w:color="auto"/>
        <w:bottom w:val="none" w:sz="0" w:space="0" w:color="auto"/>
        <w:right w:val="none" w:sz="0" w:space="0" w:color="auto"/>
      </w:divBdr>
    </w:div>
    <w:div w:id="665866067">
      <w:bodyDiv w:val="1"/>
      <w:marLeft w:val="0"/>
      <w:marRight w:val="0"/>
      <w:marTop w:val="0"/>
      <w:marBottom w:val="0"/>
      <w:divBdr>
        <w:top w:val="none" w:sz="0" w:space="0" w:color="auto"/>
        <w:left w:val="none" w:sz="0" w:space="0" w:color="auto"/>
        <w:bottom w:val="none" w:sz="0" w:space="0" w:color="auto"/>
        <w:right w:val="none" w:sz="0" w:space="0" w:color="auto"/>
      </w:divBdr>
    </w:div>
    <w:div w:id="676464688">
      <w:bodyDiv w:val="1"/>
      <w:marLeft w:val="0"/>
      <w:marRight w:val="0"/>
      <w:marTop w:val="0"/>
      <w:marBottom w:val="0"/>
      <w:divBdr>
        <w:top w:val="none" w:sz="0" w:space="0" w:color="auto"/>
        <w:left w:val="none" w:sz="0" w:space="0" w:color="auto"/>
        <w:bottom w:val="none" w:sz="0" w:space="0" w:color="auto"/>
        <w:right w:val="none" w:sz="0" w:space="0" w:color="auto"/>
      </w:divBdr>
    </w:div>
    <w:div w:id="723523424">
      <w:bodyDiv w:val="1"/>
      <w:marLeft w:val="0"/>
      <w:marRight w:val="0"/>
      <w:marTop w:val="0"/>
      <w:marBottom w:val="0"/>
      <w:divBdr>
        <w:top w:val="none" w:sz="0" w:space="0" w:color="auto"/>
        <w:left w:val="none" w:sz="0" w:space="0" w:color="auto"/>
        <w:bottom w:val="none" w:sz="0" w:space="0" w:color="auto"/>
        <w:right w:val="none" w:sz="0" w:space="0" w:color="auto"/>
      </w:divBdr>
    </w:div>
    <w:div w:id="745760312">
      <w:bodyDiv w:val="1"/>
      <w:marLeft w:val="0"/>
      <w:marRight w:val="0"/>
      <w:marTop w:val="0"/>
      <w:marBottom w:val="0"/>
      <w:divBdr>
        <w:top w:val="none" w:sz="0" w:space="0" w:color="auto"/>
        <w:left w:val="none" w:sz="0" w:space="0" w:color="auto"/>
        <w:bottom w:val="none" w:sz="0" w:space="0" w:color="auto"/>
        <w:right w:val="none" w:sz="0" w:space="0" w:color="auto"/>
      </w:divBdr>
    </w:div>
    <w:div w:id="746224007">
      <w:bodyDiv w:val="1"/>
      <w:marLeft w:val="0"/>
      <w:marRight w:val="0"/>
      <w:marTop w:val="0"/>
      <w:marBottom w:val="0"/>
      <w:divBdr>
        <w:top w:val="none" w:sz="0" w:space="0" w:color="auto"/>
        <w:left w:val="none" w:sz="0" w:space="0" w:color="auto"/>
        <w:bottom w:val="none" w:sz="0" w:space="0" w:color="auto"/>
        <w:right w:val="none" w:sz="0" w:space="0" w:color="auto"/>
      </w:divBdr>
    </w:div>
    <w:div w:id="804590775">
      <w:bodyDiv w:val="1"/>
      <w:marLeft w:val="0"/>
      <w:marRight w:val="0"/>
      <w:marTop w:val="0"/>
      <w:marBottom w:val="0"/>
      <w:divBdr>
        <w:top w:val="none" w:sz="0" w:space="0" w:color="auto"/>
        <w:left w:val="none" w:sz="0" w:space="0" w:color="auto"/>
        <w:bottom w:val="none" w:sz="0" w:space="0" w:color="auto"/>
        <w:right w:val="none" w:sz="0" w:space="0" w:color="auto"/>
      </w:divBdr>
    </w:div>
    <w:div w:id="805270601">
      <w:bodyDiv w:val="1"/>
      <w:marLeft w:val="0"/>
      <w:marRight w:val="0"/>
      <w:marTop w:val="0"/>
      <w:marBottom w:val="0"/>
      <w:divBdr>
        <w:top w:val="none" w:sz="0" w:space="0" w:color="auto"/>
        <w:left w:val="none" w:sz="0" w:space="0" w:color="auto"/>
        <w:bottom w:val="none" w:sz="0" w:space="0" w:color="auto"/>
        <w:right w:val="none" w:sz="0" w:space="0" w:color="auto"/>
      </w:divBdr>
    </w:div>
    <w:div w:id="816797892">
      <w:bodyDiv w:val="1"/>
      <w:marLeft w:val="0"/>
      <w:marRight w:val="0"/>
      <w:marTop w:val="0"/>
      <w:marBottom w:val="0"/>
      <w:divBdr>
        <w:top w:val="none" w:sz="0" w:space="0" w:color="auto"/>
        <w:left w:val="none" w:sz="0" w:space="0" w:color="auto"/>
        <w:bottom w:val="none" w:sz="0" w:space="0" w:color="auto"/>
        <w:right w:val="none" w:sz="0" w:space="0" w:color="auto"/>
      </w:divBdr>
    </w:div>
    <w:div w:id="828641680">
      <w:bodyDiv w:val="1"/>
      <w:marLeft w:val="0"/>
      <w:marRight w:val="0"/>
      <w:marTop w:val="0"/>
      <w:marBottom w:val="0"/>
      <w:divBdr>
        <w:top w:val="none" w:sz="0" w:space="0" w:color="auto"/>
        <w:left w:val="none" w:sz="0" w:space="0" w:color="auto"/>
        <w:bottom w:val="none" w:sz="0" w:space="0" w:color="auto"/>
        <w:right w:val="none" w:sz="0" w:space="0" w:color="auto"/>
      </w:divBdr>
    </w:div>
    <w:div w:id="906955680">
      <w:bodyDiv w:val="1"/>
      <w:marLeft w:val="0"/>
      <w:marRight w:val="0"/>
      <w:marTop w:val="0"/>
      <w:marBottom w:val="0"/>
      <w:divBdr>
        <w:top w:val="none" w:sz="0" w:space="0" w:color="auto"/>
        <w:left w:val="none" w:sz="0" w:space="0" w:color="auto"/>
        <w:bottom w:val="none" w:sz="0" w:space="0" w:color="auto"/>
        <w:right w:val="none" w:sz="0" w:space="0" w:color="auto"/>
      </w:divBdr>
    </w:div>
    <w:div w:id="929044524">
      <w:bodyDiv w:val="1"/>
      <w:marLeft w:val="0"/>
      <w:marRight w:val="0"/>
      <w:marTop w:val="0"/>
      <w:marBottom w:val="0"/>
      <w:divBdr>
        <w:top w:val="none" w:sz="0" w:space="0" w:color="auto"/>
        <w:left w:val="none" w:sz="0" w:space="0" w:color="auto"/>
        <w:bottom w:val="none" w:sz="0" w:space="0" w:color="auto"/>
        <w:right w:val="none" w:sz="0" w:space="0" w:color="auto"/>
      </w:divBdr>
    </w:div>
    <w:div w:id="939215723">
      <w:bodyDiv w:val="1"/>
      <w:marLeft w:val="0"/>
      <w:marRight w:val="0"/>
      <w:marTop w:val="0"/>
      <w:marBottom w:val="0"/>
      <w:divBdr>
        <w:top w:val="none" w:sz="0" w:space="0" w:color="auto"/>
        <w:left w:val="none" w:sz="0" w:space="0" w:color="auto"/>
        <w:bottom w:val="none" w:sz="0" w:space="0" w:color="auto"/>
        <w:right w:val="none" w:sz="0" w:space="0" w:color="auto"/>
      </w:divBdr>
    </w:div>
    <w:div w:id="1000499721">
      <w:bodyDiv w:val="1"/>
      <w:marLeft w:val="0"/>
      <w:marRight w:val="0"/>
      <w:marTop w:val="0"/>
      <w:marBottom w:val="0"/>
      <w:divBdr>
        <w:top w:val="none" w:sz="0" w:space="0" w:color="auto"/>
        <w:left w:val="none" w:sz="0" w:space="0" w:color="auto"/>
        <w:bottom w:val="none" w:sz="0" w:space="0" w:color="auto"/>
        <w:right w:val="none" w:sz="0" w:space="0" w:color="auto"/>
      </w:divBdr>
    </w:div>
    <w:div w:id="1005939651">
      <w:bodyDiv w:val="1"/>
      <w:marLeft w:val="0"/>
      <w:marRight w:val="0"/>
      <w:marTop w:val="0"/>
      <w:marBottom w:val="0"/>
      <w:divBdr>
        <w:top w:val="none" w:sz="0" w:space="0" w:color="auto"/>
        <w:left w:val="none" w:sz="0" w:space="0" w:color="auto"/>
        <w:bottom w:val="none" w:sz="0" w:space="0" w:color="auto"/>
        <w:right w:val="none" w:sz="0" w:space="0" w:color="auto"/>
      </w:divBdr>
    </w:div>
    <w:div w:id="1095008028">
      <w:bodyDiv w:val="1"/>
      <w:marLeft w:val="0"/>
      <w:marRight w:val="0"/>
      <w:marTop w:val="0"/>
      <w:marBottom w:val="0"/>
      <w:divBdr>
        <w:top w:val="none" w:sz="0" w:space="0" w:color="auto"/>
        <w:left w:val="none" w:sz="0" w:space="0" w:color="auto"/>
        <w:bottom w:val="none" w:sz="0" w:space="0" w:color="auto"/>
        <w:right w:val="none" w:sz="0" w:space="0" w:color="auto"/>
      </w:divBdr>
    </w:div>
    <w:div w:id="1115441610">
      <w:bodyDiv w:val="1"/>
      <w:marLeft w:val="0"/>
      <w:marRight w:val="0"/>
      <w:marTop w:val="0"/>
      <w:marBottom w:val="0"/>
      <w:divBdr>
        <w:top w:val="none" w:sz="0" w:space="0" w:color="auto"/>
        <w:left w:val="none" w:sz="0" w:space="0" w:color="auto"/>
        <w:bottom w:val="none" w:sz="0" w:space="0" w:color="auto"/>
        <w:right w:val="none" w:sz="0" w:space="0" w:color="auto"/>
      </w:divBdr>
    </w:div>
    <w:div w:id="1160343071">
      <w:bodyDiv w:val="1"/>
      <w:marLeft w:val="0"/>
      <w:marRight w:val="0"/>
      <w:marTop w:val="0"/>
      <w:marBottom w:val="0"/>
      <w:divBdr>
        <w:top w:val="none" w:sz="0" w:space="0" w:color="auto"/>
        <w:left w:val="none" w:sz="0" w:space="0" w:color="auto"/>
        <w:bottom w:val="none" w:sz="0" w:space="0" w:color="auto"/>
        <w:right w:val="none" w:sz="0" w:space="0" w:color="auto"/>
      </w:divBdr>
    </w:div>
    <w:div w:id="1199973270">
      <w:bodyDiv w:val="1"/>
      <w:marLeft w:val="0"/>
      <w:marRight w:val="0"/>
      <w:marTop w:val="0"/>
      <w:marBottom w:val="0"/>
      <w:divBdr>
        <w:top w:val="none" w:sz="0" w:space="0" w:color="auto"/>
        <w:left w:val="none" w:sz="0" w:space="0" w:color="auto"/>
        <w:bottom w:val="none" w:sz="0" w:space="0" w:color="auto"/>
        <w:right w:val="none" w:sz="0" w:space="0" w:color="auto"/>
      </w:divBdr>
    </w:div>
    <w:div w:id="1293098977">
      <w:bodyDiv w:val="1"/>
      <w:marLeft w:val="0"/>
      <w:marRight w:val="0"/>
      <w:marTop w:val="0"/>
      <w:marBottom w:val="0"/>
      <w:divBdr>
        <w:top w:val="none" w:sz="0" w:space="0" w:color="auto"/>
        <w:left w:val="none" w:sz="0" w:space="0" w:color="auto"/>
        <w:bottom w:val="none" w:sz="0" w:space="0" w:color="auto"/>
        <w:right w:val="none" w:sz="0" w:space="0" w:color="auto"/>
      </w:divBdr>
    </w:div>
    <w:div w:id="1326319648">
      <w:bodyDiv w:val="1"/>
      <w:marLeft w:val="0"/>
      <w:marRight w:val="0"/>
      <w:marTop w:val="0"/>
      <w:marBottom w:val="0"/>
      <w:divBdr>
        <w:top w:val="none" w:sz="0" w:space="0" w:color="auto"/>
        <w:left w:val="none" w:sz="0" w:space="0" w:color="auto"/>
        <w:bottom w:val="none" w:sz="0" w:space="0" w:color="auto"/>
        <w:right w:val="none" w:sz="0" w:space="0" w:color="auto"/>
      </w:divBdr>
    </w:div>
    <w:div w:id="1466923453">
      <w:bodyDiv w:val="1"/>
      <w:marLeft w:val="0"/>
      <w:marRight w:val="0"/>
      <w:marTop w:val="0"/>
      <w:marBottom w:val="0"/>
      <w:divBdr>
        <w:top w:val="none" w:sz="0" w:space="0" w:color="auto"/>
        <w:left w:val="none" w:sz="0" w:space="0" w:color="auto"/>
        <w:bottom w:val="none" w:sz="0" w:space="0" w:color="auto"/>
        <w:right w:val="none" w:sz="0" w:space="0" w:color="auto"/>
      </w:divBdr>
    </w:div>
    <w:div w:id="1490092639">
      <w:bodyDiv w:val="1"/>
      <w:marLeft w:val="0"/>
      <w:marRight w:val="0"/>
      <w:marTop w:val="0"/>
      <w:marBottom w:val="0"/>
      <w:divBdr>
        <w:top w:val="none" w:sz="0" w:space="0" w:color="auto"/>
        <w:left w:val="none" w:sz="0" w:space="0" w:color="auto"/>
        <w:bottom w:val="none" w:sz="0" w:space="0" w:color="auto"/>
        <w:right w:val="none" w:sz="0" w:space="0" w:color="auto"/>
      </w:divBdr>
    </w:div>
    <w:div w:id="1551921646">
      <w:bodyDiv w:val="1"/>
      <w:marLeft w:val="0"/>
      <w:marRight w:val="0"/>
      <w:marTop w:val="0"/>
      <w:marBottom w:val="0"/>
      <w:divBdr>
        <w:top w:val="none" w:sz="0" w:space="0" w:color="auto"/>
        <w:left w:val="none" w:sz="0" w:space="0" w:color="auto"/>
        <w:bottom w:val="none" w:sz="0" w:space="0" w:color="auto"/>
        <w:right w:val="none" w:sz="0" w:space="0" w:color="auto"/>
      </w:divBdr>
    </w:div>
    <w:div w:id="1569803841">
      <w:bodyDiv w:val="1"/>
      <w:marLeft w:val="0"/>
      <w:marRight w:val="0"/>
      <w:marTop w:val="0"/>
      <w:marBottom w:val="0"/>
      <w:divBdr>
        <w:top w:val="none" w:sz="0" w:space="0" w:color="auto"/>
        <w:left w:val="none" w:sz="0" w:space="0" w:color="auto"/>
        <w:bottom w:val="none" w:sz="0" w:space="0" w:color="auto"/>
        <w:right w:val="none" w:sz="0" w:space="0" w:color="auto"/>
      </w:divBdr>
    </w:div>
    <w:div w:id="1608344774">
      <w:bodyDiv w:val="1"/>
      <w:marLeft w:val="0"/>
      <w:marRight w:val="0"/>
      <w:marTop w:val="0"/>
      <w:marBottom w:val="0"/>
      <w:divBdr>
        <w:top w:val="none" w:sz="0" w:space="0" w:color="auto"/>
        <w:left w:val="none" w:sz="0" w:space="0" w:color="auto"/>
        <w:bottom w:val="none" w:sz="0" w:space="0" w:color="auto"/>
        <w:right w:val="none" w:sz="0" w:space="0" w:color="auto"/>
      </w:divBdr>
    </w:div>
    <w:div w:id="1658879527">
      <w:bodyDiv w:val="1"/>
      <w:marLeft w:val="0"/>
      <w:marRight w:val="0"/>
      <w:marTop w:val="0"/>
      <w:marBottom w:val="0"/>
      <w:divBdr>
        <w:top w:val="none" w:sz="0" w:space="0" w:color="auto"/>
        <w:left w:val="none" w:sz="0" w:space="0" w:color="auto"/>
        <w:bottom w:val="none" w:sz="0" w:space="0" w:color="auto"/>
        <w:right w:val="none" w:sz="0" w:space="0" w:color="auto"/>
      </w:divBdr>
    </w:div>
    <w:div w:id="1709183024">
      <w:bodyDiv w:val="1"/>
      <w:marLeft w:val="0"/>
      <w:marRight w:val="0"/>
      <w:marTop w:val="0"/>
      <w:marBottom w:val="0"/>
      <w:divBdr>
        <w:top w:val="none" w:sz="0" w:space="0" w:color="auto"/>
        <w:left w:val="none" w:sz="0" w:space="0" w:color="auto"/>
        <w:bottom w:val="none" w:sz="0" w:space="0" w:color="auto"/>
        <w:right w:val="none" w:sz="0" w:space="0" w:color="auto"/>
      </w:divBdr>
    </w:div>
    <w:div w:id="1714453056">
      <w:bodyDiv w:val="1"/>
      <w:marLeft w:val="0"/>
      <w:marRight w:val="0"/>
      <w:marTop w:val="0"/>
      <w:marBottom w:val="0"/>
      <w:divBdr>
        <w:top w:val="none" w:sz="0" w:space="0" w:color="auto"/>
        <w:left w:val="none" w:sz="0" w:space="0" w:color="auto"/>
        <w:bottom w:val="none" w:sz="0" w:space="0" w:color="auto"/>
        <w:right w:val="none" w:sz="0" w:space="0" w:color="auto"/>
      </w:divBdr>
    </w:div>
    <w:div w:id="1715084645">
      <w:bodyDiv w:val="1"/>
      <w:marLeft w:val="0"/>
      <w:marRight w:val="0"/>
      <w:marTop w:val="0"/>
      <w:marBottom w:val="0"/>
      <w:divBdr>
        <w:top w:val="none" w:sz="0" w:space="0" w:color="auto"/>
        <w:left w:val="none" w:sz="0" w:space="0" w:color="auto"/>
        <w:bottom w:val="none" w:sz="0" w:space="0" w:color="auto"/>
        <w:right w:val="none" w:sz="0" w:space="0" w:color="auto"/>
      </w:divBdr>
    </w:div>
    <w:div w:id="1783575539">
      <w:bodyDiv w:val="1"/>
      <w:marLeft w:val="0"/>
      <w:marRight w:val="0"/>
      <w:marTop w:val="0"/>
      <w:marBottom w:val="0"/>
      <w:divBdr>
        <w:top w:val="none" w:sz="0" w:space="0" w:color="auto"/>
        <w:left w:val="none" w:sz="0" w:space="0" w:color="auto"/>
        <w:bottom w:val="none" w:sz="0" w:space="0" w:color="auto"/>
        <w:right w:val="none" w:sz="0" w:space="0" w:color="auto"/>
      </w:divBdr>
    </w:div>
    <w:div w:id="1797915975">
      <w:bodyDiv w:val="1"/>
      <w:marLeft w:val="0"/>
      <w:marRight w:val="0"/>
      <w:marTop w:val="0"/>
      <w:marBottom w:val="0"/>
      <w:divBdr>
        <w:top w:val="none" w:sz="0" w:space="0" w:color="auto"/>
        <w:left w:val="none" w:sz="0" w:space="0" w:color="auto"/>
        <w:bottom w:val="none" w:sz="0" w:space="0" w:color="auto"/>
        <w:right w:val="none" w:sz="0" w:space="0" w:color="auto"/>
      </w:divBdr>
    </w:div>
    <w:div w:id="1806854137">
      <w:bodyDiv w:val="1"/>
      <w:marLeft w:val="0"/>
      <w:marRight w:val="0"/>
      <w:marTop w:val="0"/>
      <w:marBottom w:val="0"/>
      <w:divBdr>
        <w:top w:val="none" w:sz="0" w:space="0" w:color="auto"/>
        <w:left w:val="none" w:sz="0" w:space="0" w:color="auto"/>
        <w:bottom w:val="none" w:sz="0" w:space="0" w:color="auto"/>
        <w:right w:val="none" w:sz="0" w:space="0" w:color="auto"/>
      </w:divBdr>
    </w:div>
    <w:div w:id="1813596458">
      <w:bodyDiv w:val="1"/>
      <w:marLeft w:val="0"/>
      <w:marRight w:val="0"/>
      <w:marTop w:val="0"/>
      <w:marBottom w:val="0"/>
      <w:divBdr>
        <w:top w:val="none" w:sz="0" w:space="0" w:color="auto"/>
        <w:left w:val="none" w:sz="0" w:space="0" w:color="auto"/>
        <w:bottom w:val="none" w:sz="0" w:space="0" w:color="auto"/>
        <w:right w:val="none" w:sz="0" w:space="0" w:color="auto"/>
      </w:divBdr>
    </w:div>
    <w:div w:id="1835409868">
      <w:bodyDiv w:val="1"/>
      <w:marLeft w:val="0"/>
      <w:marRight w:val="0"/>
      <w:marTop w:val="0"/>
      <w:marBottom w:val="0"/>
      <w:divBdr>
        <w:top w:val="none" w:sz="0" w:space="0" w:color="auto"/>
        <w:left w:val="none" w:sz="0" w:space="0" w:color="auto"/>
        <w:bottom w:val="none" w:sz="0" w:space="0" w:color="auto"/>
        <w:right w:val="none" w:sz="0" w:space="0" w:color="auto"/>
      </w:divBdr>
    </w:div>
    <w:div w:id="1863742322">
      <w:bodyDiv w:val="1"/>
      <w:marLeft w:val="0"/>
      <w:marRight w:val="0"/>
      <w:marTop w:val="0"/>
      <w:marBottom w:val="0"/>
      <w:divBdr>
        <w:top w:val="none" w:sz="0" w:space="0" w:color="auto"/>
        <w:left w:val="none" w:sz="0" w:space="0" w:color="auto"/>
        <w:bottom w:val="none" w:sz="0" w:space="0" w:color="auto"/>
        <w:right w:val="none" w:sz="0" w:space="0" w:color="auto"/>
      </w:divBdr>
    </w:div>
    <w:div w:id="2083679828">
      <w:bodyDiv w:val="1"/>
      <w:marLeft w:val="0"/>
      <w:marRight w:val="0"/>
      <w:marTop w:val="0"/>
      <w:marBottom w:val="0"/>
      <w:divBdr>
        <w:top w:val="none" w:sz="0" w:space="0" w:color="auto"/>
        <w:left w:val="none" w:sz="0" w:space="0" w:color="auto"/>
        <w:bottom w:val="none" w:sz="0" w:space="0" w:color="auto"/>
        <w:right w:val="none" w:sz="0" w:space="0" w:color="auto"/>
      </w:divBdr>
    </w:div>
    <w:div w:id="2090804229">
      <w:bodyDiv w:val="1"/>
      <w:marLeft w:val="0"/>
      <w:marRight w:val="0"/>
      <w:marTop w:val="0"/>
      <w:marBottom w:val="0"/>
      <w:divBdr>
        <w:top w:val="none" w:sz="0" w:space="0" w:color="auto"/>
        <w:left w:val="none" w:sz="0" w:space="0" w:color="auto"/>
        <w:bottom w:val="none" w:sz="0" w:space="0" w:color="auto"/>
        <w:right w:val="none" w:sz="0" w:space="0" w:color="auto"/>
      </w:divBdr>
    </w:div>
    <w:div w:id="210745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www.nhs.uk/conditions/vaccinations/mmr-vacc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F52F0-76FF-49DA-B15A-C112F6985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2831</TotalTime>
  <Pages>9</Pages>
  <Words>1034</Words>
  <Characters>5274</Characters>
  <Application>Microsoft Office Word</Application>
  <DocSecurity>0</DocSecurity>
  <Lines>146</Lines>
  <Paragraphs>74</Paragraphs>
  <ScaleCrop>false</ScaleCrop>
  <HeadingPairs>
    <vt:vector size="2" baseType="variant">
      <vt:variant>
        <vt:lpstr>Title</vt:lpstr>
      </vt:variant>
      <vt:variant>
        <vt:i4>1</vt:i4>
      </vt:variant>
    </vt:vector>
  </HeadingPairs>
  <TitlesOfParts>
    <vt:vector size="1" baseType="lpstr">
      <vt:lpstr/>
    </vt:vector>
  </TitlesOfParts>
  <Company>Mayville Primary School</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Mansura Alam</dc:creator>
  <cp:keywords/>
  <dc:description/>
  <cp:lastModifiedBy>Ms Parson</cp:lastModifiedBy>
  <cp:revision>5</cp:revision>
  <cp:lastPrinted>2025-04-28T13:42:00Z</cp:lastPrinted>
  <dcterms:created xsi:type="dcterms:W3CDTF">2025-02-14T10:48:00Z</dcterms:created>
  <dcterms:modified xsi:type="dcterms:W3CDTF">2026-03-20T16:27:00Z</dcterms:modified>
</cp:coreProperties>
</file>