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98038" w14:textId="6563277F" w:rsidR="00133900" w:rsidRPr="00906695" w:rsidRDefault="007C5AFA" w:rsidP="00133900">
      <w:pPr>
        <w:rPr>
          <w:rFonts w:ascii="Letter-join Plus 40" w:hAnsi="Letter-join Plus 40"/>
        </w:rPr>
      </w:pPr>
      <w:r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10CBD2F8">
                <wp:simplePos x="0" y="0"/>
                <wp:positionH relativeFrom="column">
                  <wp:posOffset>5906770</wp:posOffset>
                </wp:positionH>
                <wp:positionV relativeFrom="paragraph">
                  <wp:posOffset>-476250</wp:posOffset>
                </wp:positionV>
                <wp:extent cx="4940300" cy="1924050"/>
                <wp:effectExtent l="19050" t="19050" r="3175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24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8CBEE" w14:textId="7242E1ED" w:rsidR="00B6499B" w:rsidRPr="00906695" w:rsidRDefault="00B6499B" w:rsidP="00C60F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  <w:r w:rsidR="0091093A" w:rsidRPr="00906695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  <w:t xml:space="preserve">- </w:t>
                            </w:r>
                            <w:r w:rsidR="00415B02" w:rsidRPr="00906695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  <w:t>Forces</w:t>
                            </w:r>
                          </w:p>
                          <w:p w14:paraId="6BC307D8" w14:textId="53E35F16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Recognise the effects of friction and air resistance.</w:t>
                            </w:r>
                          </w:p>
                          <w:p w14:paraId="48EAD982" w14:textId="77777777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Plan and investigate the effects of parachute surface area on air resistance</w:t>
                            </w:r>
                          </w:p>
                          <w:p w14:paraId="6ADE76A2" w14:textId="77777777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Evaluate parachute investigation</w:t>
                            </w:r>
                          </w:p>
                          <w:p w14:paraId="54C39EDD" w14:textId="6899BBA4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Plan and investigate the effect an objects shape has on water resistance</w:t>
                            </w:r>
                          </w:p>
                          <w:p w14:paraId="34ABD649" w14:textId="6EF7A4E3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Explore gravity</w:t>
                            </w:r>
                          </w:p>
                          <w:p w14:paraId="2D7D888F" w14:textId="66B3FFBA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Recognise how small forces can be used for greater effects.</w:t>
                            </w:r>
                          </w:p>
                          <w:p w14:paraId="5AD45991" w14:textId="4524506F" w:rsidR="00B6499B" w:rsidRPr="00906695" w:rsidRDefault="00B6499B" w:rsidP="00E979DE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1pt;margin-top:-37.5pt;width:389pt;height:15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" fillcolor="white [3201]" strokecolor="#4f81bd [3204]" strokeweight="4.5pt">
                <v:textbox>
                  <w:txbxContent>
                    <w:p w14:paraId="2B08CBEE" w14:textId="7242E1ED" w:rsidR="00B6499B" w:rsidRPr="00906695" w:rsidRDefault="00B6499B" w:rsidP="00C60F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  <w:t>Science</w:t>
                      </w:r>
                      <w:r w:rsidR="0091093A" w:rsidRPr="00906695"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  <w:t xml:space="preserve">- </w:t>
                      </w:r>
                      <w:r w:rsidR="00415B02" w:rsidRPr="00906695"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  <w:t>Forces</w:t>
                      </w:r>
                    </w:p>
                    <w:p w14:paraId="6BC307D8" w14:textId="53E35F16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Recognise the effects of friction and air resistance.</w:t>
                      </w:r>
                    </w:p>
                    <w:p w14:paraId="48EAD982" w14:textId="77777777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Plan and investigate the effects of parachute surface area on air resistance</w:t>
                      </w:r>
                    </w:p>
                    <w:p w14:paraId="6ADE76A2" w14:textId="77777777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Evaluate parachute investigation</w:t>
                      </w:r>
                    </w:p>
                    <w:p w14:paraId="54C39EDD" w14:textId="6899BBA4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Plan and investigate the effect an objects shape has on water resistance</w:t>
                      </w:r>
                    </w:p>
                    <w:p w14:paraId="34ABD649" w14:textId="6EF7A4E3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Explore gravity</w:t>
                      </w:r>
                    </w:p>
                    <w:p w14:paraId="2D7D888F" w14:textId="66B3FFBA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Recognise how small forces can be used for greater effects.</w:t>
                      </w:r>
                    </w:p>
                    <w:p w14:paraId="5AD45991" w14:textId="4524506F" w:rsidR="00B6499B" w:rsidRPr="00906695" w:rsidRDefault="00B6499B" w:rsidP="00E979DE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3F1219ED">
                <wp:simplePos x="0" y="0"/>
                <wp:positionH relativeFrom="column">
                  <wp:posOffset>676582</wp:posOffset>
                </wp:positionH>
                <wp:positionV relativeFrom="paragraph">
                  <wp:posOffset>-476404</wp:posOffset>
                </wp:positionV>
                <wp:extent cx="5092700" cy="3663950"/>
                <wp:effectExtent l="19050" t="19050" r="31750" b="317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6639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4965B" w14:textId="5AC8485C" w:rsidR="00B6499B" w:rsidRPr="00906695" w:rsidRDefault="00B6499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Geography – </w:t>
                            </w:r>
                            <w:r w:rsidR="00415B02"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 Investigating Rivers </w:t>
                            </w: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</w:p>
                          <w:p w14:paraId="3E055D60" w14:textId="77777777" w:rsidR="00B6499B" w:rsidRPr="00906695" w:rsidRDefault="00B6499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DFA014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4"/>
                              </w:rPr>
                              <w:t>To understand and explain the water cycle</w:t>
                            </w:r>
                          </w:p>
                          <w:p w14:paraId="0F0CE208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find out about rivers and how they erode, transport and deposit materials.</w:t>
                            </w:r>
                          </w:p>
                          <w:p w14:paraId="7C47FA4F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find out why rivers are important.</w:t>
                            </w:r>
                          </w:p>
                          <w:p w14:paraId="705AABBF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find out about the causes of river pollution and the effect it has on the environment.</w:t>
                            </w:r>
                          </w:p>
                          <w:p w14:paraId="617BB2C0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investigate a river in detail including the effects on the environment and landscape.</w:t>
                            </w:r>
                          </w:p>
                          <w:p w14:paraId="61854D09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be able to conduct a geographical enquiry.</w:t>
                            </w:r>
                          </w:p>
                          <w:p w14:paraId="28DAD27C" w14:textId="77777777" w:rsidR="00B6499B" w:rsidRPr="00906695" w:rsidRDefault="00B6499B" w:rsidP="003D67D4">
                            <w:pPr>
                              <w:shd w:val="clear" w:color="auto" w:fill="FFFFFF" w:themeFill="background1"/>
                              <w:spacing w:after="0"/>
                              <w:suppressOverlap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</w:p>
                          <w:p w14:paraId="3AFA3190" w14:textId="77777777" w:rsidR="00B6499B" w:rsidRPr="00906695" w:rsidRDefault="00B6499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F50D3F8" id="Rectangle 8" o:spid="_x0000_s1027" style="position:absolute;margin-left:53.25pt;margin-top:-37.5pt;width:401pt;height:288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" fillcolor="white [3201]" strokecolor="#4f81bd [3204]" strokeweight="4.5pt">
                <v:textbox>
                  <w:txbxContent>
                    <w:p w14:paraId="42B4965B" w14:textId="5AC8485C" w:rsidR="00B6499B" w:rsidRPr="00906695" w:rsidRDefault="00B6499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Geography – </w:t>
                      </w:r>
                      <w:r w:rsidR="00415B02"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 Investigating Rivers </w:t>
                      </w: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</w:p>
                    <w:p w14:paraId="3E055D60" w14:textId="77777777" w:rsidR="00B6499B" w:rsidRPr="00906695" w:rsidRDefault="00B6499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25DFA014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eastAsia="Calibri" w:hAnsi="Letter-join Plus 40" w:cs="Arial"/>
                          <w:color w:val="000000"/>
                          <w:sz w:val="24"/>
                        </w:rPr>
                        <w:t>To understand and explain the water cycle</w:t>
                      </w:r>
                    </w:p>
                    <w:p w14:paraId="0F0CE208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find out about rivers and how they erode, transport and deposit materials.</w:t>
                      </w:r>
                    </w:p>
                    <w:p w14:paraId="7C47FA4F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find out why rivers are important.</w:t>
                      </w:r>
                    </w:p>
                    <w:p w14:paraId="705AABBF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find out about the causes of river pollution and the effect it has on the environment.</w:t>
                      </w:r>
                    </w:p>
                    <w:p w14:paraId="617BB2C0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investigate a river in detail including the effects on the environment and landscape.</w:t>
                      </w:r>
                    </w:p>
                    <w:p w14:paraId="61854D09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be able to conduct a geographical enquiry.</w:t>
                      </w:r>
                    </w:p>
                    <w:p w14:paraId="28DAD27C" w14:textId="77777777" w:rsidR="00B6499B" w:rsidRPr="00906695" w:rsidRDefault="00B6499B" w:rsidP="003D67D4">
                      <w:pPr>
                        <w:shd w:val="clear" w:color="auto" w:fill="FFFFFF" w:themeFill="background1"/>
                        <w:spacing w:after="0"/>
                        <w:suppressOverlap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</w:p>
                    <w:p w14:paraId="3AFA3190" w14:textId="77777777" w:rsidR="00B6499B" w:rsidRPr="00906695" w:rsidRDefault="00B6499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theme="minorHAnsi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4DA02B0B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25400" t="25400" r="38100" b="412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2EBDD" w14:textId="2DAA2CE5" w:rsidR="00B6499B" w:rsidRPr="00906695" w:rsidRDefault="00B6499B" w:rsidP="00097039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7489126C" w14:textId="1E1BD976" w:rsidR="00B6499B" w:rsidRPr="00906695" w:rsidRDefault="00B6499B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Place Value</w:t>
                            </w:r>
                          </w:p>
                          <w:p w14:paraId="6C098AFD" w14:textId="14C86CBC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Roman numerals to 1000</w:t>
                            </w:r>
                          </w:p>
                          <w:p w14:paraId="68003013" w14:textId="2F89B1C1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Numbers to 1,000,000</w:t>
                            </w:r>
                          </w:p>
                          <w:p w14:paraId="5075010B" w14:textId="78CA8223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10/100/1000/10,000/100,000 more or less</w:t>
                            </w:r>
                          </w:p>
                          <w:p w14:paraId="0BEF61FE" w14:textId="2E54CD3B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Partition numbers to 1,000,000</w:t>
                            </w:r>
                          </w:p>
                          <w:p w14:paraId="065209C2" w14:textId="0979051C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 xml:space="preserve">Compare and order numbers to 1,000,000 </w:t>
                            </w:r>
                          </w:p>
                          <w:p w14:paraId="02C5A7E4" w14:textId="1330C689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Round to the nearest 10,100 or 1000</w:t>
                            </w:r>
                          </w:p>
                          <w:p w14:paraId="513D201A" w14:textId="4EDAA190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Round within 1,000,000</w:t>
                            </w:r>
                          </w:p>
                          <w:p w14:paraId="5D753FD5" w14:textId="77777777" w:rsidR="00B6499B" w:rsidRPr="00906695" w:rsidRDefault="00B6499B" w:rsidP="005E3EF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</w:p>
                          <w:p w14:paraId="476295D9" w14:textId="4525FD5A" w:rsidR="00B6499B" w:rsidRPr="00906695" w:rsidRDefault="00B6499B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u w:val="single"/>
                              </w:rPr>
                              <w:t>Addition and Subtraction</w:t>
                            </w:r>
                          </w:p>
                          <w:p w14:paraId="51BAF7C4" w14:textId="3636D8C5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Mental strategies for addition</w:t>
                            </w:r>
                          </w:p>
                          <w:p w14:paraId="7126D7B4" w14:textId="3C03BB5C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Add and subtract whole numbers with more than four digits</w:t>
                            </w:r>
                          </w:p>
                          <w:p w14:paraId="763799AD" w14:textId="30353691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Round to check answers</w:t>
                            </w:r>
                          </w:p>
                          <w:p w14:paraId="047B3837" w14:textId="64AB1A6A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Inverse operation for addition and subtraction</w:t>
                            </w:r>
                          </w:p>
                          <w:p w14:paraId="1321341F" w14:textId="243EDAE7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Multi-step addition and subtraction problems</w:t>
                            </w:r>
                          </w:p>
                          <w:p w14:paraId="1A6084D2" w14:textId="73CAF8AA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Compare calculations</w:t>
                            </w:r>
                          </w:p>
                          <w:p w14:paraId="4CB294CF" w14:textId="2196E903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Find missing numbers</w:t>
                            </w:r>
                          </w:p>
                          <w:p w14:paraId="3575EF88" w14:textId="77777777" w:rsidR="00B6499B" w:rsidRPr="00906695" w:rsidRDefault="00B6499B" w:rsidP="00405EC5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</w:p>
                          <w:p w14:paraId="2A9A9D74" w14:textId="77777777" w:rsidR="00B6499B" w:rsidRPr="00906695" w:rsidRDefault="00B6499B" w:rsidP="003D67D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" fillcolor="white [3201]" strokecolor="#4f81bd [3204]" strokeweight="4.5pt">
                <v:textbox>
                  <w:txbxContent>
                    <w:p w14:paraId="4002EBDD" w14:textId="2DAA2CE5" w:rsidR="00B6499B" w:rsidRPr="00906695" w:rsidRDefault="00B6499B" w:rsidP="00097039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Maths</w:t>
                      </w:r>
                    </w:p>
                    <w:p w14:paraId="7489126C" w14:textId="1E1BD976" w:rsidR="00B6499B" w:rsidRPr="00906695" w:rsidRDefault="00B6499B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Place Value</w:t>
                      </w:r>
                    </w:p>
                    <w:p w14:paraId="6C098AFD" w14:textId="14C86CBC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Roman numerals to 1000</w:t>
                      </w:r>
                    </w:p>
                    <w:p w14:paraId="68003013" w14:textId="2F89B1C1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Numbers to 1,000,000</w:t>
                      </w:r>
                    </w:p>
                    <w:p w14:paraId="5075010B" w14:textId="78CA8223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10/100/1000/10,000/100,000 more or less</w:t>
                      </w:r>
                    </w:p>
                    <w:p w14:paraId="0BEF61FE" w14:textId="2E54CD3B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Partition numbers to 1,000,000</w:t>
                      </w:r>
                    </w:p>
                    <w:p w14:paraId="065209C2" w14:textId="0979051C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 xml:space="preserve">Compare and order numbers to 1,000,000 </w:t>
                      </w:r>
                    </w:p>
                    <w:p w14:paraId="02C5A7E4" w14:textId="1330C689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Round to the nearest 10,100 or 1000</w:t>
                      </w:r>
                    </w:p>
                    <w:p w14:paraId="513D201A" w14:textId="4EDAA190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Round within 1,000,000</w:t>
                      </w:r>
                    </w:p>
                    <w:p w14:paraId="5D753FD5" w14:textId="77777777" w:rsidR="00B6499B" w:rsidRPr="00906695" w:rsidRDefault="00B6499B" w:rsidP="005E3EF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</w:p>
                    <w:p w14:paraId="476295D9" w14:textId="4525FD5A" w:rsidR="00B6499B" w:rsidRPr="00906695" w:rsidRDefault="00B6499B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u w:val="single"/>
                        </w:rPr>
                        <w:t>Addition and Subtraction</w:t>
                      </w:r>
                    </w:p>
                    <w:p w14:paraId="51BAF7C4" w14:textId="3636D8C5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Mental strategies for addition</w:t>
                      </w:r>
                    </w:p>
                    <w:p w14:paraId="7126D7B4" w14:textId="3C03BB5C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Add and subtract whole numbers with more than four digits</w:t>
                      </w:r>
                    </w:p>
                    <w:p w14:paraId="763799AD" w14:textId="30353691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Round to check answers</w:t>
                      </w:r>
                    </w:p>
                    <w:p w14:paraId="047B3837" w14:textId="64AB1A6A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Inverse operation for addition and subtraction</w:t>
                      </w:r>
                    </w:p>
                    <w:p w14:paraId="1321341F" w14:textId="243EDAE7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Multi-step addition and subtraction problems</w:t>
                      </w:r>
                    </w:p>
                    <w:p w14:paraId="1A6084D2" w14:textId="73CAF8AA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Compare calculations</w:t>
                      </w:r>
                    </w:p>
                    <w:p w14:paraId="4CB294CF" w14:textId="2196E903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Find missing numbers</w:t>
                      </w:r>
                    </w:p>
                    <w:p w14:paraId="3575EF88" w14:textId="77777777" w:rsidR="00B6499B" w:rsidRPr="00906695" w:rsidRDefault="00B6499B" w:rsidP="00405EC5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</w:p>
                    <w:p w14:paraId="2A9A9D74" w14:textId="77777777" w:rsidR="00B6499B" w:rsidRPr="00906695" w:rsidRDefault="00B6499B" w:rsidP="003D67D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906695" w:rsidRDefault="00133900" w:rsidP="00133900">
      <w:pPr>
        <w:rPr>
          <w:rFonts w:ascii="Letter-join Plus 40" w:hAnsi="Letter-join Plus 40"/>
        </w:rPr>
      </w:pPr>
    </w:p>
    <w:p w14:paraId="7CE8BD46" w14:textId="3A6E0B40" w:rsidR="00133900" w:rsidRPr="00906695" w:rsidRDefault="00133900" w:rsidP="00133900">
      <w:pPr>
        <w:rPr>
          <w:rFonts w:ascii="Letter-join Plus 40" w:hAnsi="Letter-join Plus 40"/>
        </w:rPr>
      </w:pPr>
    </w:p>
    <w:p w14:paraId="07B21E52" w14:textId="405D152A" w:rsidR="00133900" w:rsidRPr="00906695" w:rsidRDefault="00133900" w:rsidP="00133900">
      <w:pPr>
        <w:rPr>
          <w:rFonts w:ascii="Letter-join Plus 40" w:hAnsi="Letter-join Plus 40"/>
        </w:rPr>
      </w:pPr>
    </w:p>
    <w:p w14:paraId="5741D4E1" w14:textId="1C19BC6E" w:rsidR="00133900" w:rsidRPr="00906695" w:rsidRDefault="00133900" w:rsidP="00133900">
      <w:pPr>
        <w:rPr>
          <w:rFonts w:ascii="Letter-join Plus 40" w:hAnsi="Letter-join Plus 40"/>
        </w:rPr>
      </w:pPr>
    </w:p>
    <w:p w14:paraId="13909235" w14:textId="32BF47ED" w:rsidR="00133900" w:rsidRPr="00906695" w:rsidRDefault="007C5AFA" w:rsidP="00133900">
      <w:pPr>
        <w:rPr>
          <w:rFonts w:ascii="Letter-join Plus 40" w:hAnsi="Letter-join Plus 40"/>
        </w:rPr>
      </w:pPr>
      <w:r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6DF1B6A">
                <wp:simplePos x="0" y="0"/>
                <wp:positionH relativeFrom="column">
                  <wp:posOffset>5929333</wp:posOffset>
                </wp:positionH>
                <wp:positionV relativeFrom="paragraph">
                  <wp:posOffset>34478</wp:posOffset>
                </wp:positionV>
                <wp:extent cx="4921250" cy="1965595"/>
                <wp:effectExtent l="25400" t="25400" r="44450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96559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70E87A" w14:textId="0C158414" w:rsidR="00B6499B" w:rsidRPr="00906695" w:rsidRDefault="00B6499B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Computing: Systems and Networks: Search Engines</w:t>
                            </w:r>
                          </w:p>
                          <w:p w14:paraId="5DE26A90" w14:textId="04565B51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explain what a search engine is </w:t>
                            </w:r>
                          </w:p>
                          <w:p w14:paraId="7FF9DBC8" w14:textId="0440FED1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understand that things online aren’t always true </w:t>
                            </w:r>
                          </w:p>
                          <w:p w14:paraId="4C7C3FDD" w14:textId="649C34F6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explain why keywords are important when using a search engine </w:t>
                            </w:r>
                          </w:p>
                          <w:p w14:paraId="57A8A000" w14:textId="7B98752F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understand what TASK stands for </w:t>
                            </w:r>
                          </w:p>
                          <w:p w14:paraId="22D479B2" w14:textId="68379105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recognise the terms ‘copyright’ and ‘fair use’ </w:t>
                            </w:r>
                          </w:p>
                          <w:p w14:paraId="36C35CC3" w14:textId="7ECCE5C5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make parallels between book searching and internet searching </w:t>
                            </w:r>
                          </w:p>
                          <w:p w14:paraId="57AE19AB" w14:textId="77777777" w:rsidR="00B6499B" w:rsidRPr="00906695" w:rsidRDefault="00B6499B" w:rsidP="001B47C7">
                            <w:pPr>
                              <w:spacing w:after="0" w:line="240" w:lineRule="auto"/>
                              <w:rPr>
                                <w:rFonts w:ascii="Letter-join Plus 40" w:eastAsia="Times New Roman" w:hAnsi="Letter-join Plus 40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4B3A867" id="Rectangle 4" o:spid="_x0000_s1029" style="position:absolute;margin-left:466.9pt;margin-top:2.7pt;width:387.5pt;height:15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" fillcolor="white [3201]" strokecolor="#4f81bd [3204]" strokeweight="4.5pt">
                <v:textbox>
                  <w:txbxContent>
                    <w:p w14:paraId="5570E87A" w14:textId="0C158414" w:rsidR="00B6499B" w:rsidRPr="00906695" w:rsidRDefault="00B6499B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Computing: Systems and Networks: Search Engines</w:t>
                      </w:r>
                    </w:p>
                    <w:p w14:paraId="5DE26A90" w14:textId="04565B51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explain what a search engine is </w:t>
                      </w:r>
                    </w:p>
                    <w:p w14:paraId="7FF9DBC8" w14:textId="0440FED1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understand that things online aren’t always true </w:t>
                      </w:r>
                    </w:p>
                    <w:p w14:paraId="4C7C3FDD" w14:textId="649C34F6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explain why keywords are important when using a search engine </w:t>
                      </w:r>
                    </w:p>
                    <w:p w14:paraId="57A8A000" w14:textId="7B98752F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understand what TASK stands for </w:t>
                      </w:r>
                    </w:p>
                    <w:p w14:paraId="22D479B2" w14:textId="68379105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recognise the terms ‘copyright’ and ‘fair use’ </w:t>
                      </w:r>
                    </w:p>
                    <w:p w14:paraId="36C35CC3" w14:textId="7ECCE5C5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make parallels between book searching and internet searching </w:t>
                      </w:r>
                    </w:p>
                    <w:p w14:paraId="57AE19AB" w14:textId="77777777" w:rsidR="00B6499B" w:rsidRPr="00906695" w:rsidRDefault="00B6499B" w:rsidP="001B47C7">
                      <w:pPr>
                        <w:spacing w:after="0" w:line="240" w:lineRule="auto"/>
                        <w:rPr>
                          <w:rFonts w:ascii="Letter-join Plus 40" w:eastAsia="Times New Roman" w:hAnsi="Letter-join Plus 40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407E3B51" w:rsidR="00133900" w:rsidRPr="00906695" w:rsidRDefault="00133900" w:rsidP="00133900">
      <w:pPr>
        <w:rPr>
          <w:rFonts w:ascii="Letter-join Plus 40" w:hAnsi="Letter-join Plus 40"/>
        </w:rPr>
      </w:pPr>
    </w:p>
    <w:p w14:paraId="0BD3A500" w14:textId="55EE8E0C" w:rsidR="00133900" w:rsidRPr="00906695" w:rsidRDefault="00133900" w:rsidP="00133900">
      <w:pPr>
        <w:rPr>
          <w:rFonts w:ascii="Letter-join Plus 40" w:hAnsi="Letter-join Plus 40"/>
        </w:rPr>
      </w:pPr>
    </w:p>
    <w:p w14:paraId="516DAE5E" w14:textId="70CDD811" w:rsidR="005575B6" w:rsidRPr="00906695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Letter-join Plus 40" w:hAnsi="Letter-join Plus 40" w:cs="HelveticaNeue-Bold"/>
          <w:bCs/>
          <w:color w:val="00B050"/>
          <w:sz w:val="18"/>
          <w:szCs w:val="18"/>
        </w:rPr>
      </w:pPr>
    </w:p>
    <w:p w14:paraId="77C71CEB" w14:textId="4175B6D3" w:rsidR="00133900" w:rsidRPr="00906695" w:rsidRDefault="00D7059F" w:rsidP="00D7059F">
      <w:pPr>
        <w:tabs>
          <w:tab w:val="left" w:pos="11625"/>
        </w:tabs>
        <w:rPr>
          <w:rFonts w:ascii="Letter-join Plus 40" w:hAnsi="Letter-join Plus 40"/>
        </w:rPr>
      </w:pPr>
      <w:r w:rsidRPr="00906695">
        <w:rPr>
          <w:rFonts w:ascii="Letter-join Plus 40" w:hAnsi="Letter-join Plus 40"/>
        </w:rPr>
        <w:tab/>
      </w:r>
    </w:p>
    <w:p w14:paraId="2CAD5C3B" w14:textId="2C293220" w:rsidR="004F49A4" w:rsidRPr="00906695" w:rsidRDefault="004F49A4" w:rsidP="00133900">
      <w:pPr>
        <w:rPr>
          <w:rFonts w:ascii="Letter-join Plus 40" w:hAnsi="Letter-join Plus 40"/>
        </w:rPr>
      </w:pPr>
    </w:p>
    <w:p w14:paraId="11B81CD4" w14:textId="621BFA66" w:rsidR="00133900" w:rsidRPr="00906695" w:rsidRDefault="008F7AA2" w:rsidP="00133900">
      <w:pPr>
        <w:rPr>
          <w:rFonts w:ascii="Letter-join Plus 40" w:hAnsi="Letter-join Plus 40"/>
        </w:rPr>
      </w:pP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58EE8762">
                <wp:simplePos x="0" y="0"/>
                <wp:positionH relativeFrom="column">
                  <wp:posOffset>-3732530</wp:posOffset>
                </wp:positionH>
                <wp:positionV relativeFrom="paragraph">
                  <wp:posOffset>409574</wp:posOffset>
                </wp:positionV>
                <wp:extent cx="4191000" cy="1724025"/>
                <wp:effectExtent l="19050" t="19050" r="38100" b="4762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7240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D1816" w14:textId="6D365C29" w:rsidR="00B6499B" w:rsidRPr="00906695" w:rsidRDefault="00B6499B" w:rsidP="008F7AA2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  <w:t>French</w:t>
                            </w:r>
                          </w:p>
                          <w:p w14:paraId="597A8A34" w14:textId="2419F37C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>To introduce myself</w:t>
                            </w:r>
                          </w:p>
                          <w:p w14:paraId="129EA5EE" w14:textId="0B942FCD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use adjectives to describe my personality </w:t>
                            </w:r>
                          </w:p>
                          <w:p w14:paraId="6D4C54E6" w14:textId="0C3C60F6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>To begin to understand adjectival agreement</w:t>
                            </w:r>
                          </w:p>
                          <w:p w14:paraId="036087ED" w14:textId="0FAE864F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use the pronoun “tu” </w:t>
                            </w:r>
                          </w:p>
                          <w:p w14:paraId="35634D9B" w14:textId="638A8B63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begin to understand how the verb changes with the pronoun </w:t>
                            </w:r>
                          </w:p>
                          <w:p w14:paraId="55124FB2" w14:textId="30E5EA3E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use the pronouns “il/elle” </w:t>
                            </w:r>
                          </w:p>
                          <w:p w14:paraId="7F581A5F" w14:textId="6E9E9FBC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change the adjective depending on the pronoun used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AC6B25C" id="Rectangle 7" o:spid="_x0000_s1030" style="position:absolute;margin-left:-293.9pt;margin-top:32.25pt;width:330pt;height:13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" fillcolor="white [3201]" strokecolor="#4f81bd [3204]" strokeweight="4.5pt">
                <v:textbox>
                  <w:txbxContent>
                    <w:p w14:paraId="494D1816" w14:textId="6D365C29" w:rsidR="00B6499B" w:rsidRPr="00906695" w:rsidRDefault="00B6499B" w:rsidP="008F7AA2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  <w:t>French</w:t>
                      </w:r>
                    </w:p>
                    <w:p w14:paraId="597A8A34" w14:textId="2419F37C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>To introduce myself</w:t>
                      </w:r>
                    </w:p>
                    <w:p w14:paraId="129EA5EE" w14:textId="0B942FCD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use adjectives to describe my personality </w:t>
                      </w:r>
                    </w:p>
                    <w:p w14:paraId="6D4C54E6" w14:textId="0C3C60F6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>To begin to understand adjectival agreement</w:t>
                      </w:r>
                    </w:p>
                    <w:p w14:paraId="036087ED" w14:textId="0FAE864F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use the pronoun “tu” </w:t>
                      </w:r>
                    </w:p>
                    <w:p w14:paraId="35634D9B" w14:textId="638A8B63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begin to understand how the verb changes with the pronoun </w:t>
                      </w:r>
                    </w:p>
                    <w:p w14:paraId="55124FB2" w14:textId="30E5EA3E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use the pronouns “il/elle” </w:t>
                      </w:r>
                    </w:p>
                    <w:p w14:paraId="7F581A5F" w14:textId="6E9E9FBC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change the adjective depending on the pronoun used </w:t>
                      </w:r>
                    </w:p>
                  </w:txbxContent>
                </v:textbox>
              </v:rect>
            </w:pict>
          </mc:Fallback>
        </mc:AlternateContent>
      </w:r>
      <w:r w:rsidR="007C5AFA" w:rsidRPr="00906695">
        <w:rPr>
          <w:rFonts w:ascii="Letter-join Plus 40" w:hAnsi="Letter-join Plus 40"/>
          <w:noProof/>
        </w:rPr>
        <w:drawing>
          <wp:anchor distT="0" distB="0" distL="114300" distR="114300" simplePos="0" relativeHeight="251674112" behindDoc="0" locked="0" layoutInCell="1" allowOverlap="1" wp14:anchorId="687E5E04" wp14:editId="224296A3">
            <wp:simplePos x="0" y="0"/>
            <wp:positionH relativeFrom="margin">
              <wp:posOffset>800100</wp:posOffset>
            </wp:positionH>
            <wp:positionV relativeFrom="paragraph">
              <wp:posOffset>28575</wp:posOffset>
            </wp:positionV>
            <wp:extent cx="800100" cy="800100"/>
            <wp:effectExtent l="0" t="0" r="0" b="0"/>
            <wp:wrapNone/>
            <wp:docPr id="13" name="Picture 13" descr="Stream Mayville Primary School music | Listen to songs, albums, playlists  for free on SoundClo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eam Mayville Primary School music | Listen to songs, albums, playlists  for free on SoundClou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AFA"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78DFA4C0">
                <wp:simplePos x="0" y="0"/>
                <wp:positionH relativeFrom="column">
                  <wp:posOffset>1853469</wp:posOffset>
                </wp:positionH>
                <wp:positionV relativeFrom="paragraph">
                  <wp:posOffset>34194</wp:posOffset>
                </wp:positionV>
                <wp:extent cx="2900855" cy="1004207"/>
                <wp:effectExtent l="19050" t="19050" r="33020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855" cy="1004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A9B02" w14:textId="6B05DA19" w:rsidR="00B6499B" w:rsidRPr="00906695" w:rsidRDefault="00B6499B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1:</w:t>
                            </w:r>
                          </w:p>
                          <w:p w14:paraId="238941D1" w14:textId="48A86BBE" w:rsidR="00B6499B" w:rsidRPr="00906695" w:rsidRDefault="00415B02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8"/>
                                <w:szCs w:val="28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8"/>
                              </w:rPr>
                              <w:t>Investigating Rivers</w:t>
                            </w:r>
                          </w:p>
                          <w:p w14:paraId="6A9F390B" w14:textId="77777777" w:rsidR="00B6499B" w:rsidRPr="00906695" w:rsidRDefault="00B6499B" w:rsidP="009C07E9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1F4120A" id="Rectangle 5" o:spid="_x0000_s1031" style="position:absolute;margin-left:145.95pt;margin-top:2.7pt;width:228.4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" fillcolor="white [3201]" strokecolor="black [3200]" strokeweight="4.5pt">
                <v:textbox>
                  <w:txbxContent>
                    <w:p w14:paraId="0D8A9B02" w14:textId="6B05DA19" w:rsidR="00B6499B" w:rsidRPr="00906695" w:rsidRDefault="00B6499B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1:</w:t>
                      </w:r>
                    </w:p>
                    <w:p w14:paraId="238941D1" w14:textId="48A86BBE" w:rsidR="00B6499B" w:rsidRPr="00906695" w:rsidRDefault="00415B02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8"/>
                          <w:szCs w:val="28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sz w:val="36"/>
                          <w:szCs w:val="28"/>
                        </w:rPr>
                        <w:t>Investigating Rivers</w:t>
                      </w:r>
                    </w:p>
                    <w:p w14:paraId="6A9F390B" w14:textId="77777777" w:rsidR="00B6499B" w:rsidRPr="00906695" w:rsidRDefault="00B6499B" w:rsidP="009C07E9">
                      <w:pPr>
                        <w:jc w:val="center"/>
                        <w:rPr>
                          <w:rFonts w:ascii="Letter-join Plus 40" w:hAnsi="Letter-join Plus 40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32D5FDBD" w:rsidR="004F49A4" w:rsidRPr="00906695" w:rsidRDefault="006617F5" w:rsidP="004F49A4">
      <w:pPr>
        <w:rPr>
          <w:rFonts w:ascii="Letter-join Plus 40" w:hAnsi="Letter-join Plus 40"/>
        </w:rPr>
      </w:pPr>
      <w:r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7C464425">
                <wp:simplePos x="0" y="0"/>
                <wp:positionH relativeFrom="column">
                  <wp:posOffset>5916295</wp:posOffset>
                </wp:positionH>
                <wp:positionV relativeFrom="paragraph">
                  <wp:posOffset>57785</wp:posOffset>
                </wp:positionV>
                <wp:extent cx="4921250" cy="1448435"/>
                <wp:effectExtent l="19050" t="19050" r="31750" b="3746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4484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CBCFF" w14:textId="350C2A22" w:rsidR="00B6499B" w:rsidRPr="008D7915" w:rsidRDefault="00B6499B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8D791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Music: Composition notation (Theme: Ancient Egypt)</w:t>
                            </w:r>
                          </w:p>
                          <w:p w14:paraId="2EB91852" w14:textId="77777777" w:rsidR="00B6499B" w:rsidRPr="008D7915" w:rsidRDefault="00B6499B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</w:p>
                          <w:p w14:paraId="3215E024" w14:textId="0DE6BD96" w:rsidR="00B6499B" w:rsidRPr="008D7915" w:rsidRDefault="00B6499B" w:rsidP="00C60F13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791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sing in time and in tune with other people and the backing track </w:t>
                            </w:r>
                          </w:p>
                          <w:p w14:paraId="6803D505" w14:textId="0CDED1DE" w:rsidR="00B6499B" w:rsidRPr="008D7915" w:rsidRDefault="00B6499B" w:rsidP="00C60F13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791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remember the lyrics to a song </w:t>
                            </w:r>
                          </w:p>
                          <w:p w14:paraId="5B25F65B" w14:textId="6E9D986E" w:rsidR="00B6499B" w:rsidRPr="008D7915" w:rsidRDefault="00B6499B" w:rsidP="00C60F13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791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improvise your own piece of music </w:t>
                            </w:r>
                          </w:p>
                          <w:p w14:paraId="2EEDA687" w14:textId="206E9C73" w:rsidR="00B6499B" w:rsidRPr="008D7915" w:rsidRDefault="00B6499B" w:rsidP="00C60F13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8D791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play a melody with reasonable accuracy </w:t>
                            </w:r>
                          </w:p>
                          <w:p w14:paraId="4C5F23CF" w14:textId="77777777" w:rsidR="00B6499B" w:rsidRPr="008D7915" w:rsidRDefault="00B6499B" w:rsidP="007C5AFA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B6499B" w:rsidRPr="008D7915" w:rsidRDefault="00B6499B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9CF4CC8" id="_x0000_s1032" style="position:absolute;margin-left:465.85pt;margin-top:4.55pt;width:387.5pt;height:114.0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" fillcolor="white [3201]" strokecolor="#4f81bd [3204]" strokeweight="4.5pt">
                <v:textbox>
                  <w:txbxContent>
                    <w:p w14:paraId="720CBCFF" w14:textId="350C2A22" w:rsidR="00B6499B" w:rsidRPr="008D7915" w:rsidRDefault="00B6499B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bookmarkStart w:id="1" w:name="_GoBack"/>
                      <w:r w:rsidRPr="008D791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  <w:t>Music: Composition notation (Theme: Ancient Egypt)</w:t>
                      </w:r>
                    </w:p>
                    <w:p w14:paraId="2EB91852" w14:textId="77777777" w:rsidR="00B6499B" w:rsidRPr="008D7915" w:rsidRDefault="00B6499B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</w:p>
                    <w:p w14:paraId="3215E024" w14:textId="0DE6BD96" w:rsidR="00B6499B" w:rsidRPr="008D7915" w:rsidRDefault="00B6499B" w:rsidP="00C60F13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791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sing in time and in tune with other people and the backing track </w:t>
                      </w:r>
                    </w:p>
                    <w:p w14:paraId="6803D505" w14:textId="0CDED1DE" w:rsidR="00B6499B" w:rsidRPr="008D7915" w:rsidRDefault="00B6499B" w:rsidP="00C60F13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791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remember the lyrics to a song </w:t>
                      </w:r>
                    </w:p>
                    <w:p w14:paraId="5B25F65B" w14:textId="6E9D986E" w:rsidR="00B6499B" w:rsidRPr="008D7915" w:rsidRDefault="00B6499B" w:rsidP="00C60F13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791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improvise your own piece of music </w:t>
                      </w:r>
                    </w:p>
                    <w:p w14:paraId="2EEDA687" w14:textId="206E9C73" w:rsidR="00B6499B" w:rsidRPr="008D7915" w:rsidRDefault="00B6499B" w:rsidP="00C60F13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8D791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play a melody with reasonable accuracy </w:t>
                      </w:r>
                    </w:p>
                    <w:p w14:paraId="4C5F23CF" w14:textId="77777777" w:rsidR="00B6499B" w:rsidRPr="008D7915" w:rsidRDefault="00B6499B" w:rsidP="007C5AFA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bookmarkEnd w:id="1"/>
                    <w:p w14:paraId="38FD2A75" w14:textId="77777777" w:rsidR="00B6499B" w:rsidRPr="008D7915" w:rsidRDefault="00B6499B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C93BB7E" w14:textId="46973F3B" w:rsidR="005575B6" w:rsidRPr="00906695" w:rsidRDefault="004847CE" w:rsidP="004F49A4">
      <w:pPr>
        <w:rPr>
          <w:rFonts w:ascii="Letter-join Plus 40" w:hAnsi="Letter-join Plus 40"/>
          <w:b/>
          <w:sz w:val="24"/>
          <w:szCs w:val="24"/>
        </w:rPr>
      </w:pPr>
      <w:r w:rsidRPr="00906695">
        <w:rPr>
          <w:rFonts w:ascii="Letter-join Plus 40" w:hAnsi="Letter-join Plus 40"/>
          <w:b/>
          <w:sz w:val="24"/>
          <w:szCs w:val="24"/>
        </w:rPr>
        <w:t xml:space="preserve">     </w:t>
      </w:r>
      <w:r w:rsidR="00236A7C" w:rsidRPr="00906695">
        <w:rPr>
          <w:rFonts w:ascii="Letter-join Plus 40" w:hAnsi="Letter-join Plus 40"/>
          <w:b/>
          <w:sz w:val="24"/>
          <w:szCs w:val="24"/>
        </w:rPr>
        <w:t xml:space="preserve">                                       </w:t>
      </w:r>
      <w:r w:rsidR="00D7059F" w:rsidRPr="00906695">
        <w:rPr>
          <w:rFonts w:ascii="Letter-join Plus 40" w:hAnsi="Letter-join Plus 40"/>
          <w:b/>
          <w:sz w:val="24"/>
          <w:szCs w:val="24"/>
        </w:rPr>
        <w:t xml:space="preserve"> </w:t>
      </w:r>
    </w:p>
    <w:p w14:paraId="5A8C9CC0" w14:textId="3361A429" w:rsidR="005575B6" w:rsidRPr="00906695" w:rsidRDefault="00C60F13" w:rsidP="005575B6">
      <w:pPr>
        <w:rPr>
          <w:rFonts w:ascii="Letter-join Plus 40" w:hAnsi="Letter-join Plus 40"/>
          <w:sz w:val="24"/>
          <w:szCs w:val="24"/>
        </w:rPr>
      </w:pPr>
      <w:r w:rsidRPr="00906695">
        <w:rPr>
          <w:rFonts w:ascii="Letter-join Plus 40" w:hAnsi="Letter-join Plus 40"/>
          <w:noProof/>
        </w:rPr>
        <w:drawing>
          <wp:anchor distT="0" distB="0" distL="114300" distR="114300" simplePos="0" relativeHeight="251677184" behindDoc="0" locked="0" layoutInCell="1" allowOverlap="1" wp14:anchorId="761363AB" wp14:editId="2D59D9D0">
            <wp:simplePos x="0" y="0"/>
            <wp:positionH relativeFrom="margin">
              <wp:posOffset>2515870</wp:posOffset>
            </wp:positionH>
            <wp:positionV relativeFrom="paragraph">
              <wp:posOffset>107950</wp:posOffset>
            </wp:positionV>
            <wp:extent cx="1600200" cy="771525"/>
            <wp:effectExtent l="0" t="0" r="0" b="9525"/>
            <wp:wrapSquare wrapText="bothSides"/>
            <wp:docPr id="9" name="Picture 9" descr="Understanding Rivers | National Geographic Soci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standing Rivers | National Geographic Socie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652A1" w14:textId="32008642" w:rsidR="005575B6" w:rsidRPr="00906695" w:rsidRDefault="00C60F13" w:rsidP="00C60F13">
      <w:pPr>
        <w:tabs>
          <w:tab w:val="left" w:pos="4455"/>
        </w:tabs>
        <w:rPr>
          <w:rFonts w:ascii="Letter-join Plus 40" w:hAnsi="Letter-join Plus 40"/>
          <w:sz w:val="24"/>
          <w:szCs w:val="24"/>
        </w:rPr>
      </w:pPr>
      <w:r w:rsidRPr="00906695">
        <w:rPr>
          <w:rFonts w:ascii="Letter-join Plus 40" w:hAnsi="Letter-join Plus 40"/>
          <w:sz w:val="24"/>
          <w:szCs w:val="24"/>
        </w:rPr>
        <w:tab/>
      </w:r>
    </w:p>
    <w:p w14:paraId="737CE55E" w14:textId="69AA6406" w:rsidR="005575B6" w:rsidRPr="00906695" w:rsidRDefault="006E3051" w:rsidP="005575B6">
      <w:pPr>
        <w:shd w:val="clear" w:color="auto" w:fill="FFFFFF" w:themeFill="background1"/>
        <w:jc w:val="both"/>
        <w:rPr>
          <w:rFonts w:ascii="Letter-join Plus 40" w:hAnsi="Letter-join Plus 40" w:cs="HelveticaNeue-Light"/>
          <w:b/>
          <w:sz w:val="14"/>
          <w:szCs w:val="18"/>
        </w:rPr>
      </w:pP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589C2559">
                <wp:simplePos x="0" y="0"/>
                <wp:positionH relativeFrom="column">
                  <wp:posOffset>641985</wp:posOffset>
                </wp:positionH>
                <wp:positionV relativeFrom="paragraph">
                  <wp:posOffset>259080</wp:posOffset>
                </wp:positionV>
                <wp:extent cx="5080000" cy="1861200"/>
                <wp:effectExtent l="25400" t="25400" r="38100" b="4381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612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9204B" w14:textId="1FD0CEBA" w:rsidR="00B6499B" w:rsidRPr="00906695" w:rsidRDefault="00B6499B" w:rsidP="00E979DE">
                            <w:pPr>
                              <w:pStyle w:val="NoSpacing"/>
                              <w:shd w:val="clear" w:color="auto" w:fill="FFFFFF" w:themeFill="background1"/>
                              <w:spacing w:after="8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R.E – Hinduism</w:t>
                            </w:r>
                          </w:p>
                          <w:p w14:paraId="34FEC541" w14:textId="66E6689B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To explore what it means to be committed </w:t>
                            </w:r>
                          </w:p>
                          <w:p w14:paraId="6F651035" w14:textId="3A695381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explore Hindu worship through sacred artefacts </w:t>
                            </w:r>
                          </w:p>
                          <w:p w14:paraId="75B53C86" w14:textId="747089CE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understand the importance of the River Ganges </w:t>
                            </w:r>
                          </w:p>
                          <w:p w14:paraId="1C63A970" w14:textId="721303E9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explore different ways Hindus show their commitment to God </w:t>
                            </w:r>
                          </w:p>
                          <w:p w14:paraId="5E89F123" w14:textId="7D3454C4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evaluate the ways Hindus show their commitment to God </w:t>
                            </w:r>
                          </w:p>
                          <w:p w14:paraId="5BA4D910" w14:textId="191A3605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express how we show commitment </w:t>
                            </w:r>
                          </w:p>
                          <w:p w14:paraId="29B23743" w14:textId="36C18DCA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29B9496" id="Rectangle 6" o:spid="_x0000_s1033" style="position:absolute;left:0;text-align:left;margin-left:50.55pt;margin-top:20.4pt;width:400pt;height:146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" fillcolor="white [3201]" strokecolor="#4f81bd [3204]" strokeweight="4.5pt">
                <v:textbox>
                  <w:txbxContent>
                    <w:p w14:paraId="3809204B" w14:textId="1FD0CEBA" w:rsidR="00B6499B" w:rsidRPr="00906695" w:rsidRDefault="00B6499B" w:rsidP="00E979DE">
                      <w:pPr>
                        <w:pStyle w:val="NoSpacing"/>
                        <w:shd w:val="clear" w:color="auto" w:fill="FFFFFF" w:themeFill="background1"/>
                        <w:spacing w:after="80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R.E – Hinduism</w:t>
                      </w:r>
                    </w:p>
                    <w:p w14:paraId="34FEC541" w14:textId="66E6689B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To explore what it means to be committed </w:t>
                      </w:r>
                    </w:p>
                    <w:p w14:paraId="6F651035" w14:textId="3A695381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explore Hindu worship through sacred artefacts </w:t>
                      </w:r>
                    </w:p>
                    <w:p w14:paraId="75B53C86" w14:textId="747089CE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understand the importance of the River Ganges </w:t>
                      </w:r>
                    </w:p>
                    <w:p w14:paraId="1C63A970" w14:textId="721303E9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explore different ways Hindus show their commitment to God </w:t>
                      </w:r>
                    </w:p>
                    <w:p w14:paraId="5E89F123" w14:textId="7D3454C4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evaluate the ways Hindus show their commitment to God </w:t>
                      </w:r>
                    </w:p>
                    <w:p w14:paraId="5BA4D910" w14:textId="191A3605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express how we show commitment </w:t>
                      </w:r>
                    </w:p>
                    <w:p w14:paraId="29B23743" w14:textId="36C18DCA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784328" w14:textId="48CC20E8" w:rsidR="00AE71B4" w:rsidRPr="00906695" w:rsidRDefault="00333B61" w:rsidP="005575B6">
      <w:pPr>
        <w:rPr>
          <w:rFonts w:ascii="Letter-join Plus 40" w:hAnsi="Letter-join Plus 40"/>
          <w:sz w:val="24"/>
          <w:szCs w:val="24"/>
        </w:rPr>
      </w:pP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2C077234">
                <wp:simplePos x="0" y="0"/>
                <wp:positionH relativeFrom="column">
                  <wp:posOffset>-3770630</wp:posOffset>
                </wp:positionH>
                <wp:positionV relativeFrom="paragraph">
                  <wp:posOffset>309245</wp:posOffset>
                </wp:positionV>
                <wp:extent cx="4239260" cy="181927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8192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2E137" w14:textId="3FC52678" w:rsidR="00B6499B" w:rsidRPr="00906695" w:rsidRDefault="00B6499B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PSHE – Feelings and Emotions: Anger</w:t>
                            </w:r>
                          </w:p>
                          <w:p w14:paraId="50EB5945" w14:textId="5D5F309C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>Recap with children what they already know about feelings and emotions. Link to year 4 teaching of jealousy.</w:t>
                            </w:r>
                          </w:p>
                          <w:p w14:paraId="66401734" w14:textId="27634ABC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Recognise and name emotions and their physical effects  </w:t>
                            </w:r>
                          </w:p>
                          <w:p w14:paraId="43C71502" w14:textId="29D2C0C6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Know the difference between pleasant and unpleasant emotions </w:t>
                            </w:r>
                          </w:p>
                          <w:p w14:paraId="77B418A7" w14:textId="1D7F602E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Learn a range of skills for coping with unpleasant/uncomfortable emotions </w:t>
                            </w:r>
                          </w:p>
                          <w:p w14:paraId="3A999110" w14:textId="4F963439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59FFAA8E" w14:textId="77777777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77DD5E0" w14:textId="77777777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182DEA6" w14:textId="77777777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Understand how our emotions can affect our choices and actions.  </w:t>
                            </w:r>
                          </w:p>
                          <w:p w14:paraId="59BE6DE4" w14:textId="77777777" w:rsidR="00B6499B" w:rsidRPr="00906695" w:rsidRDefault="00B6499B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7B68D3E" id="_x0000_s1034" style="position:absolute;margin-left:-296.9pt;margin-top:24.35pt;width:333.8pt;height:14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" fillcolor="white [3201]" strokecolor="#4f81bd [3204]" strokeweight="4.5pt">
                <v:textbox>
                  <w:txbxContent>
                    <w:p w14:paraId="7772E137" w14:textId="3FC52678" w:rsidR="00B6499B" w:rsidRPr="00906695" w:rsidRDefault="00B6499B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PSHE – Feelings and Emotions: Anger</w:t>
                      </w:r>
                    </w:p>
                    <w:p w14:paraId="50EB5945" w14:textId="5D5F309C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>Recap with children what they already know about feelings and emotions. Link to year 4 teaching of jealousy.</w:t>
                      </w:r>
                    </w:p>
                    <w:p w14:paraId="66401734" w14:textId="27634ABC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Recognise and name emotions and their physical effects  </w:t>
                      </w:r>
                    </w:p>
                    <w:p w14:paraId="43C71502" w14:textId="29D2C0C6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Know the difference between pleasant and unpleasant emotions </w:t>
                      </w:r>
                    </w:p>
                    <w:p w14:paraId="77B418A7" w14:textId="1D7F602E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Learn a range of skills for coping with unpleasant/uncomfortable emotions </w:t>
                      </w:r>
                    </w:p>
                    <w:p w14:paraId="3A999110" w14:textId="4F963439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59FFAA8E" w14:textId="77777777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77DD5E0" w14:textId="77777777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182DEA6" w14:textId="77777777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Understand how our emotions can affect our choices and actions.  </w:t>
                      </w:r>
                    </w:p>
                    <w:p w14:paraId="59BE6DE4" w14:textId="77777777" w:rsidR="00B6499B" w:rsidRPr="00906695" w:rsidRDefault="00B6499B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617F5"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B6D17DD">
                <wp:simplePos x="0" y="0"/>
                <wp:positionH relativeFrom="column">
                  <wp:posOffset>5893394</wp:posOffset>
                </wp:positionH>
                <wp:positionV relativeFrom="paragraph">
                  <wp:posOffset>16929</wp:posOffset>
                </wp:positionV>
                <wp:extent cx="4940300" cy="4067796"/>
                <wp:effectExtent l="38100" t="38100" r="38100" b="349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067796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B114C" w14:textId="0AD2FCB3" w:rsidR="00B6499B" w:rsidRPr="00906695" w:rsidRDefault="00B6499B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  <w:t xml:space="preserve">Core Book: </w:t>
                            </w:r>
                            <w:r w:rsidR="00415B02"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  <w:t>One small step – Taiko Studios</w:t>
                            </w:r>
                          </w:p>
                          <w:p w14:paraId="5B350A1C" w14:textId="77777777" w:rsidR="005870F8" w:rsidRPr="00906695" w:rsidRDefault="005870F8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</w:pPr>
                          </w:p>
                          <w:p w14:paraId="3EB397CA" w14:textId="77777777" w:rsidR="005870F8" w:rsidRPr="00906695" w:rsidRDefault="005870F8" w:rsidP="005870F8">
                            <w:pPr>
                              <w:pStyle w:val="NoSpacing"/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</w:rPr>
                              <w:t xml:space="preserve">Writing Outcomes: Narrative and </w:t>
                            </w:r>
                            <w:r w:rsidRPr="00906695">
                              <w:rPr>
                                <w:rFonts w:ascii="Letter-join Plus 40" w:hAnsi="Letter-join Plus 40"/>
                              </w:rPr>
                              <w:t>Poetry: Black out Poem</w:t>
                            </w:r>
                          </w:p>
                          <w:p w14:paraId="5A565C87" w14:textId="4D65351E" w:rsidR="00B6499B" w:rsidRPr="00906695" w:rsidRDefault="00B6499B" w:rsidP="005870F8">
                            <w:pPr>
                              <w:shd w:val="clear" w:color="auto" w:fill="FFFFFF" w:themeFill="background1"/>
                              <w:spacing w:after="0" w:line="36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3E288155" w14:textId="50A5DF68" w:rsidR="00B6499B" w:rsidRPr="00906695" w:rsidRDefault="00B6499B" w:rsidP="00D0089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Recap features of a story </w:t>
                            </w:r>
                          </w:p>
                          <w:p w14:paraId="186075C6" w14:textId="5B3ECE48" w:rsidR="00B6499B" w:rsidRPr="00906695" w:rsidRDefault="00B6499B" w:rsidP="00D0089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36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To use expanded noun phrases </w:t>
                            </w:r>
                          </w:p>
                          <w:p w14:paraId="5B5FA0C1" w14:textId="77777777" w:rsidR="00B6499B" w:rsidRPr="00906695" w:rsidRDefault="00B6499B" w:rsidP="00D0089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use brackets, dashes or commas to indicate parenthesis </w:t>
                            </w:r>
                          </w:p>
                          <w:p w14:paraId="567BDF56" w14:textId="71D44F86" w:rsidR="00B6499B" w:rsidRPr="00906695" w:rsidRDefault="00B6499B" w:rsidP="00D0089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 xml:space="preserve">To use relative clauses </w:t>
                            </w:r>
                          </w:p>
                          <w:p w14:paraId="78FBAD21" w14:textId="4822467C" w:rsidR="00B6499B" w:rsidRPr="00906695" w:rsidRDefault="00B6499B" w:rsidP="00D0089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convert nouns or adjectives into verbs using suffixes </w:t>
                            </w:r>
                          </w:p>
                          <w:p w14:paraId="713C78A2" w14:textId="1F2C9924" w:rsidR="00B6499B" w:rsidRPr="00906695" w:rsidRDefault="00B6499B" w:rsidP="00D0089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use modal verbs and adverbs to indicate degrees of possibility </w:t>
                            </w:r>
                          </w:p>
                          <w:p w14:paraId="0CFBB86C" w14:textId="1E71F93E" w:rsidR="00B6499B" w:rsidRPr="00906695" w:rsidRDefault="00B6499B" w:rsidP="00D0089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use devices to build cohesion within a paragraph </w:t>
                            </w:r>
                          </w:p>
                          <w:p w14:paraId="157377CC" w14:textId="0D2393A9" w:rsidR="00B6499B" w:rsidRPr="00906695" w:rsidRDefault="00B6499B" w:rsidP="00D0089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use a dictionary and thesaurus to edit and up-level writing </w:t>
                            </w:r>
                          </w:p>
                          <w:p w14:paraId="1045816C" w14:textId="77777777" w:rsidR="00B6499B" w:rsidRPr="00906695" w:rsidRDefault="00B6499B" w:rsidP="00D0089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Self/peer assessment  </w:t>
                            </w:r>
                          </w:p>
                          <w:p w14:paraId="5582CFAB" w14:textId="3E205E16" w:rsidR="00B6499B" w:rsidRPr="00906695" w:rsidRDefault="00B6499B" w:rsidP="00D00899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spacing w:line="36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>Write/edit/redraft/publish</w:t>
                            </w:r>
                          </w:p>
                          <w:p w14:paraId="3D55F02E" w14:textId="24EBF991" w:rsidR="00D00899" w:rsidRPr="00906695" w:rsidRDefault="00D00899" w:rsidP="00D00899">
                            <w:pPr>
                              <w:pStyle w:val="NoSpacing"/>
                              <w:spacing w:line="360" w:lineRule="auto"/>
                              <w:ind w:left="72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4D2E8D18" w14:textId="77777777" w:rsidR="00B6499B" w:rsidRPr="00906695" w:rsidRDefault="00B6499B" w:rsidP="00E979DE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75497201" w14:textId="2E86A564" w:rsidR="00B6499B" w:rsidRPr="00906695" w:rsidRDefault="00B6499B" w:rsidP="00C60F13">
                            <w:pPr>
                              <w:pStyle w:val="NoSpacing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 </w:t>
                            </w:r>
                          </w:p>
                          <w:p w14:paraId="55BD46EB" w14:textId="48C6BD5A" w:rsidR="00B6499B" w:rsidRPr="00906695" w:rsidRDefault="00B6499B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1DD75FD" w14:textId="77777777" w:rsidR="00B6499B" w:rsidRPr="00906695" w:rsidRDefault="00B6499B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ABF2554" id="_x0000_s1035" style="position:absolute;margin-left:464.05pt;margin-top:1.35pt;width:389pt;height:32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" fillcolor="white [3201]" strokecolor="#4f81bd [3204]" strokeweight="6pt">
                <v:textbox>
                  <w:txbxContent>
                    <w:p w14:paraId="0B5B114C" w14:textId="0AD2FCB3" w:rsidR="00B6499B" w:rsidRPr="00906695" w:rsidRDefault="00B6499B" w:rsidP="00DA76B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  <w:t xml:space="preserve">Core Book: </w:t>
                      </w:r>
                      <w:r w:rsidR="00415B02"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  <w:t>One small step – Taiko Studios</w:t>
                      </w:r>
                    </w:p>
                    <w:p w14:paraId="5B350A1C" w14:textId="77777777" w:rsidR="005870F8" w:rsidRPr="00906695" w:rsidRDefault="005870F8" w:rsidP="00DA76B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</w:pPr>
                    </w:p>
                    <w:p w14:paraId="3EB397CA" w14:textId="77777777" w:rsidR="005870F8" w:rsidRPr="00906695" w:rsidRDefault="005870F8" w:rsidP="005870F8">
                      <w:pPr>
                        <w:pStyle w:val="NoSpacing"/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</w:rPr>
                        <w:t xml:space="preserve">Writing Outcomes: Narrative and </w:t>
                      </w:r>
                      <w:r w:rsidRPr="00906695">
                        <w:rPr>
                          <w:rFonts w:ascii="Letter-join Plus 40" w:hAnsi="Letter-join Plus 40"/>
                        </w:rPr>
                        <w:t>Poetry: Black out Poem</w:t>
                      </w:r>
                    </w:p>
                    <w:p w14:paraId="5A565C87" w14:textId="4D65351E" w:rsidR="00B6499B" w:rsidRPr="00906695" w:rsidRDefault="00B6499B" w:rsidP="005870F8">
                      <w:pPr>
                        <w:shd w:val="clear" w:color="auto" w:fill="FFFFFF" w:themeFill="background1"/>
                        <w:spacing w:after="0" w:line="36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3E288155" w14:textId="50A5DF68" w:rsidR="00B6499B" w:rsidRPr="00906695" w:rsidRDefault="00B6499B" w:rsidP="00D00899">
                      <w:pPr>
                        <w:pStyle w:val="NoSpacing"/>
                        <w:numPr>
                          <w:ilvl w:val="0"/>
                          <w:numId w:val="32"/>
                        </w:numPr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Recap features of a story </w:t>
                      </w:r>
                    </w:p>
                    <w:p w14:paraId="186075C6" w14:textId="5B3ECE48" w:rsidR="00B6499B" w:rsidRPr="00906695" w:rsidRDefault="00B6499B" w:rsidP="00D0089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36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To use expanded noun phrases </w:t>
                      </w:r>
                    </w:p>
                    <w:p w14:paraId="5B5FA0C1" w14:textId="77777777" w:rsidR="00B6499B" w:rsidRPr="00906695" w:rsidRDefault="00B6499B" w:rsidP="00D00899">
                      <w:pPr>
                        <w:pStyle w:val="NoSpacing"/>
                        <w:numPr>
                          <w:ilvl w:val="0"/>
                          <w:numId w:val="32"/>
                        </w:numPr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use brackets, dashes or commas to indicate parenthesis </w:t>
                      </w:r>
                    </w:p>
                    <w:p w14:paraId="567BDF56" w14:textId="71D44F86" w:rsidR="00B6499B" w:rsidRPr="00906695" w:rsidRDefault="00B6499B" w:rsidP="00D0089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 xml:space="preserve">To use relative clauses </w:t>
                      </w:r>
                    </w:p>
                    <w:p w14:paraId="78FBAD21" w14:textId="4822467C" w:rsidR="00B6499B" w:rsidRPr="00906695" w:rsidRDefault="00B6499B" w:rsidP="00D0089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convert nouns or adjectives into verbs using suffixes </w:t>
                      </w:r>
                    </w:p>
                    <w:p w14:paraId="713C78A2" w14:textId="1F2C9924" w:rsidR="00B6499B" w:rsidRPr="00906695" w:rsidRDefault="00B6499B" w:rsidP="00D0089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use modal verbs and adverbs to indicate degrees of possibility </w:t>
                      </w:r>
                    </w:p>
                    <w:p w14:paraId="0CFBB86C" w14:textId="1E71F93E" w:rsidR="00B6499B" w:rsidRPr="00906695" w:rsidRDefault="00B6499B" w:rsidP="00D0089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use devices to build cohesion within a paragraph </w:t>
                      </w:r>
                    </w:p>
                    <w:p w14:paraId="157377CC" w14:textId="0D2393A9" w:rsidR="00B6499B" w:rsidRPr="00906695" w:rsidRDefault="00B6499B" w:rsidP="00D0089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use a dictionary and thesaurus to edit and up-level writing </w:t>
                      </w:r>
                    </w:p>
                    <w:p w14:paraId="1045816C" w14:textId="77777777" w:rsidR="00B6499B" w:rsidRPr="00906695" w:rsidRDefault="00B6499B" w:rsidP="00D00899">
                      <w:pPr>
                        <w:pStyle w:val="NoSpacing"/>
                        <w:numPr>
                          <w:ilvl w:val="0"/>
                          <w:numId w:val="32"/>
                        </w:numPr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Self/peer assessment  </w:t>
                      </w:r>
                    </w:p>
                    <w:p w14:paraId="5582CFAB" w14:textId="3E205E16" w:rsidR="00B6499B" w:rsidRPr="00906695" w:rsidRDefault="00B6499B" w:rsidP="00D00899">
                      <w:pPr>
                        <w:pStyle w:val="NoSpacing"/>
                        <w:numPr>
                          <w:ilvl w:val="0"/>
                          <w:numId w:val="32"/>
                        </w:numPr>
                        <w:spacing w:line="360" w:lineRule="auto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>Write/edit/redraft/publish</w:t>
                      </w:r>
                    </w:p>
                    <w:p w14:paraId="3D55F02E" w14:textId="24EBF991" w:rsidR="00D00899" w:rsidRPr="00906695" w:rsidRDefault="00D00899" w:rsidP="00D00899">
                      <w:pPr>
                        <w:pStyle w:val="NoSpacing"/>
                        <w:spacing w:line="360" w:lineRule="auto"/>
                        <w:ind w:left="720"/>
                        <w:rPr>
                          <w:rFonts w:ascii="Letter-join Plus 40" w:hAnsi="Letter-join Plus 40"/>
                        </w:rPr>
                      </w:pPr>
                    </w:p>
                    <w:p w14:paraId="4D2E8D18" w14:textId="77777777" w:rsidR="00B6499B" w:rsidRPr="00906695" w:rsidRDefault="00B6499B" w:rsidP="00E979DE">
                      <w:pPr>
                        <w:pStyle w:val="NoSpacing"/>
                        <w:ind w:left="720"/>
                        <w:rPr>
                          <w:rFonts w:ascii="Letter-join Plus 40" w:hAnsi="Letter-join Plus 40"/>
                        </w:rPr>
                      </w:pPr>
                    </w:p>
                    <w:p w14:paraId="75497201" w14:textId="2E86A564" w:rsidR="00B6499B" w:rsidRPr="00906695" w:rsidRDefault="00B6499B" w:rsidP="00C60F13">
                      <w:pPr>
                        <w:pStyle w:val="NoSpacing"/>
                        <w:ind w:left="36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 </w:t>
                      </w:r>
                    </w:p>
                    <w:p w14:paraId="55BD46EB" w14:textId="48C6BD5A" w:rsidR="00B6499B" w:rsidRPr="00906695" w:rsidRDefault="00B6499B" w:rsidP="00DA76B0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21DD75FD" w14:textId="77777777" w:rsidR="00B6499B" w:rsidRPr="00906695" w:rsidRDefault="00B6499B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7022E631" w:rsidR="00AE71B4" w:rsidRPr="00906695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2D0A0178" w14:textId="24820E88" w:rsidR="00AE71B4" w:rsidRPr="00906695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062DAD85" w14:textId="55C0614C" w:rsidR="00AE71B4" w:rsidRPr="00906695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1AA7809B" w14:textId="7F87DCA5" w:rsidR="00AE71B4" w:rsidRPr="00906695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72D5172D" w14:textId="7F50E2F6" w:rsidR="007F5166" w:rsidRPr="00906695" w:rsidRDefault="007C5AFA" w:rsidP="00AE71B4">
      <w:pPr>
        <w:ind w:firstLine="720"/>
        <w:rPr>
          <w:rFonts w:ascii="Letter-join Plus 40" w:hAnsi="Letter-join Plus 40"/>
          <w:sz w:val="24"/>
          <w:szCs w:val="24"/>
        </w:rPr>
      </w:pP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3EBCCA82">
                <wp:simplePos x="0" y="0"/>
                <wp:positionH relativeFrom="column">
                  <wp:posOffset>-3799205</wp:posOffset>
                </wp:positionH>
                <wp:positionV relativeFrom="paragraph">
                  <wp:posOffset>623570</wp:posOffset>
                </wp:positionV>
                <wp:extent cx="4239260" cy="1743075"/>
                <wp:effectExtent l="19050" t="19050" r="46990" b="4762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7430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FBD9A7" w14:textId="1F73DE11" w:rsidR="0091093A" w:rsidRPr="00906695" w:rsidRDefault="00B6499B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>P.E</w:t>
                            </w:r>
                            <w:r w:rsidR="00B766E2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>- Health Related Exercise and Game Sense</w:t>
                            </w:r>
                          </w:p>
                          <w:p w14:paraId="4216AA8A" w14:textId="7A99579B" w:rsidR="0091093A" w:rsidRPr="00906695" w:rsidRDefault="0091093A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</w:pPr>
                          </w:p>
                          <w:p w14:paraId="32708E82" w14:textId="6D18E2D0" w:rsidR="0091093A" w:rsidRPr="00906695" w:rsidRDefault="00B766E2" w:rsidP="00B766E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B766E2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The focus of the learning is to develop dribbling in order to keep control and possession of the ball.</w:t>
                            </w:r>
                            <w:r w:rsidR="0091093A" w:rsidRPr="00906695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 </w:t>
                            </w:r>
                          </w:p>
                          <w:p w14:paraId="19CA0D0B" w14:textId="1FFB6EC8" w:rsidR="0091093A" w:rsidRPr="00906695" w:rsidRDefault="0091093A" w:rsidP="0091093A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Develop defending</w:t>
                            </w:r>
                          </w:p>
                          <w:p w14:paraId="0BD5ADF9" w14:textId="6EC22757" w:rsidR="0091093A" w:rsidRDefault="0091093A" w:rsidP="0091093A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Develop shooting</w:t>
                            </w:r>
                            <w:bookmarkStart w:id="0" w:name="_GoBack"/>
                            <w:bookmarkEnd w:id="0"/>
                          </w:p>
                          <w:p w14:paraId="296C3675" w14:textId="2393D027" w:rsidR="00B766E2" w:rsidRPr="00906695" w:rsidRDefault="00B766E2" w:rsidP="00B766E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B766E2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The focus of the learning is to understand the functions of the cardiovascular system and how aerobic fitness affects our bodies.</w:t>
                            </w:r>
                          </w:p>
                          <w:p w14:paraId="2C977FAB" w14:textId="1365F595" w:rsidR="0091093A" w:rsidRPr="00906695" w:rsidRDefault="0091093A" w:rsidP="0091093A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5D1880CF" w14:textId="77777777" w:rsidR="00B6499B" w:rsidRPr="00906695" w:rsidRDefault="00B6499B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9.15pt;margin-top:49.1pt;width:333.8pt;height:137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" fillcolor="white [3201]" strokecolor="#4f81bd [3204]" strokeweight="4.5pt">
                <v:textbox>
                  <w:txbxContent>
                    <w:p w14:paraId="47FBD9A7" w14:textId="1F73DE11" w:rsidR="0091093A" w:rsidRPr="00906695" w:rsidRDefault="00B6499B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>P.E</w:t>
                      </w:r>
                      <w:r w:rsidR="00B766E2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>- Health Related Exercise and Game Sense</w:t>
                      </w:r>
                    </w:p>
                    <w:p w14:paraId="4216AA8A" w14:textId="7A99579B" w:rsidR="0091093A" w:rsidRPr="00906695" w:rsidRDefault="0091093A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</w:pPr>
                    </w:p>
                    <w:p w14:paraId="32708E82" w14:textId="6D18E2D0" w:rsidR="0091093A" w:rsidRPr="00906695" w:rsidRDefault="00B766E2" w:rsidP="00B766E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B766E2">
                        <w:rPr>
                          <w:rFonts w:ascii="Letter-join Plus 40" w:hAnsi="Letter-join Plus 40" w:cstheme="minorHAnsi"/>
                          <w:color w:val="000000"/>
                        </w:rPr>
                        <w:t>The focus of the learning is to develop dribbling in order to keep control and possession of the ball.</w:t>
                      </w:r>
                      <w:r w:rsidR="0091093A" w:rsidRPr="00906695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 </w:t>
                      </w:r>
                    </w:p>
                    <w:p w14:paraId="19CA0D0B" w14:textId="1FFB6EC8" w:rsidR="0091093A" w:rsidRPr="00906695" w:rsidRDefault="0091093A" w:rsidP="0091093A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color w:val="000000"/>
                        </w:rPr>
                        <w:t>Develop defending</w:t>
                      </w:r>
                    </w:p>
                    <w:p w14:paraId="0BD5ADF9" w14:textId="6EC22757" w:rsidR="0091093A" w:rsidRDefault="0091093A" w:rsidP="0091093A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color w:val="000000"/>
                        </w:rPr>
                        <w:t>Develop shooting</w:t>
                      </w:r>
                      <w:bookmarkStart w:id="1" w:name="_GoBack"/>
                      <w:bookmarkEnd w:id="1"/>
                    </w:p>
                    <w:p w14:paraId="296C3675" w14:textId="2393D027" w:rsidR="00B766E2" w:rsidRPr="00906695" w:rsidRDefault="00B766E2" w:rsidP="00B766E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B766E2">
                        <w:rPr>
                          <w:rFonts w:ascii="Letter-join Plus 40" w:hAnsi="Letter-join Plus 40" w:cstheme="minorHAnsi"/>
                          <w:color w:val="000000"/>
                        </w:rPr>
                        <w:t>The focus of the learning is to understand the functions of the cardiovascular system and how aerobic fitness affects our bodies.</w:t>
                      </w:r>
                    </w:p>
                    <w:p w14:paraId="2C977FAB" w14:textId="1365F595" w:rsidR="0091093A" w:rsidRPr="00906695" w:rsidRDefault="0091093A" w:rsidP="0091093A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5D1880CF" w14:textId="77777777" w:rsidR="00B6499B" w:rsidRPr="00906695" w:rsidRDefault="00B6499B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53C67"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0405EBE5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5B3ED" w14:textId="0C35E819" w:rsidR="00B6499B" w:rsidRPr="00906695" w:rsidRDefault="00B6499B" w:rsidP="00E979DE">
                            <w:pPr>
                              <w:pStyle w:val="ListParagraph"/>
                              <w:spacing w:after="0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Art- Wild Waters</w:t>
                            </w:r>
                          </w:p>
                          <w:p w14:paraId="61999521" w14:textId="77777777" w:rsidR="00B6499B" w:rsidRPr="00906695" w:rsidRDefault="00B6499B" w:rsidP="00E979D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Focus on inspirational artist, observe artwork and discuss techniques.</w:t>
                            </w:r>
                          </w:p>
                          <w:p w14:paraId="09250CFE" w14:textId="36B53AB2" w:rsidR="00B6499B" w:rsidRPr="00906695" w:rsidRDefault="00B6499B" w:rsidP="00E979D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Explore feelings, thoughts and emotions</w:t>
                            </w:r>
                          </w:p>
                          <w:p w14:paraId="5F33CCAC" w14:textId="5760FB53" w:rsidR="00B6499B" w:rsidRPr="00906695" w:rsidRDefault="00B6499B" w:rsidP="00E979D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Explore techniques using inspirations artwork and develop a sketch (techniques: tints, colours, textures, shades and tones)</w:t>
                            </w:r>
                          </w:p>
                          <w:p w14:paraId="1A2BEDB8" w14:textId="77777777" w:rsidR="00B6499B" w:rsidRPr="00906695" w:rsidRDefault="00B6499B" w:rsidP="002E7FF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Critique and up level.</w:t>
                            </w:r>
                          </w:p>
                          <w:p w14:paraId="2AD726AF" w14:textId="259AB70A" w:rsidR="00B6499B" w:rsidRPr="00906695" w:rsidRDefault="00B6499B" w:rsidP="002E7FF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Master techniques- creating their own version taking inspiration from the artist.</w:t>
                            </w:r>
                          </w:p>
                          <w:p w14:paraId="0699894F" w14:textId="2D59B2A5" w:rsidR="00B6499B" w:rsidRPr="00906695" w:rsidRDefault="00B6499B" w:rsidP="00E979D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Evaluate techniques and compare own work with inspirational artist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E67C8E7" id="_x0000_s1037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" fillcolor="white [3201]" strokecolor="#4f81bd [3204]" strokeweight="4.5pt">
                <v:textbox>
                  <w:txbxContent>
                    <w:p w14:paraId="66D5B3ED" w14:textId="0C35E819" w:rsidR="00B6499B" w:rsidRPr="00906695" w:rsidRDefault="00B6499B" w:rsidP="00E979DE">
                      <w:pPr>
                        <w:pStyle w:val="ListParagraph"/>
                        <w:spacing w:after="0"/>
                        <w:ind w:left="360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Art- Wild Waters</w:t>
                      </w:r>
                    </w:p>
                    <w:p w14:paraId="61999521" w14:textId="77777777" w:rsidR="00B6499B" w:rsidRPr="00906695" w:rsidRDefault="00B6499B" w:rsidP="00E979D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Focus on inspirational artist, observe artwork and discuss techniques.</w:t>
                      </w:r>
                    </w:p>
                    <w:p w14:paraId="09250CFE" w14:textId="36B53AB2" w:rsidR="00B6499B" w:rsidRPr="00906695" w:rsidRDefault="00B6499B" w:rsidP="00E979D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Explore feelings, thoughts and emotions</w:t>
                      </w:r>
                    </w:p>
                    <w:p w14:paraId="5F33CCAC" w14:textId="5760FB53" w:rsidR="00B6499B" w:rsidRPr="00906695" w:rsidRDefault="00B6499B" w:rsidP="00E979D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Explore techniques using inspirations artwork and develop a sketch (techniques: tints, colours, textures, shades and tones)</w:t>
                      </w:r>
                    </w:p>
                    <w:p w14:paraId="1A2BEDB8" w14:textId="77777777" w:rsidR="00B6499B" w:rsidRPr="00906695" w:rsidRDefault="00B6499B" w:rsidP="002E7FF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Critique and up level.</w:t>
                      </w:r>
                    </w:p>
                    <w:p w14:paraId="2AD726AF" w14:textId="259AB70A" w:rsidR="00B6499B" w:rsidRPr="00906695" w:rsidRDefault="00B6499B" w:rsidP="002E7FF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Master techniques- creating their own version taking inspiration from the artist.</w:t>
                      </w:r>
                    </w:p>
                    <w:p w14:paraId="0699894F" w14:textId="2D59B2A5" w:rsidR="00B6499B" w:rsidRPr="00906695" w:rsidRDefault="00B6499B" w:rsidP="00E979D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Evaluate techniques and compare own work with inspirational artist work.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906695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24706" w14:textId="77777777" w:rsidR="00B6499B" w:rsidRDefault="00B6499B" w:rsidP="00133900">
      <w:pPr>
        <w:spacing w:after="0" w:line="240" w:lineRule="auto"/>
      </w:pPr>
      <w:r>
        <w:separator/>
      </w:r>
    </w:p>
  </w:endnote>
  <w:endnote w:type="continuationSeparator" w:id="0">
    <w:p w14:paraId="048DAFFE" w14:textId="77777777" w:rsidR="00B6499B" w:rsidRDefault="00B6499B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venir Book">
    <w:altName w:val="Corbel"/>
    <w:charset w:val="00"/>
    <w:family w:val="auto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Letter-join Plus 40">
    <w:altName w:val="Sitka Small"/>
    <w:panose1 w:val="02000505000000020003"/>
    <w:charset w:val="00"/>
    <w:family w:val="modern"/>
    <w:notTrueType/>
    <w:pitch w:val="variable"/>
    <w:sig w:usb0="00000003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CCF5D" w14:textId="77777777" w:rsidR="00B6499B" w:rsidRDefault="00B6499B" w:rsidP="00133900">
      <w:pPr>
        <w:spacing w:after="0" w:line="240" w:lineRule="auto"/>
      </w:pPr>
      <w:r>
        <w:separator/>
      </w:r>
    </w:p>
  </w:footnote>
  <w:footnote w:type="continuationSeparator" w:id="0">
    <w:p w14:paraId="1CBA58C7" w14:textId="77777777" w:rsidR="00B6499B" w:rsidRDefault="00B6499B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23EA"/>
    <w:multiLevelType w:val="hybridMultilevel"/>
    <w:tmpl w:val="0C406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824A5"/>
    <w:multiLevelType w:val="hybridMultilevel"/>
    <w:tmpl w:val="0ACEE582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E0F90"/>
    <w:multiLevelType w:val="hybridMultilevel"/>
    <w:tmpl w:val="80D00C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97F87"/>
    <w:multiLevelType w:val="hybridMultilevel"/>
    <w:tmpl w:val="87EA873C"/>
    <w:lvl w:ilvl="0" w:tplc="92B4A97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211A573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55D8D0E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8E2AA7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741CB6F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F858F504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606A4CD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02CEDE6E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008928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5" w15:restartNumberingAfterBreak="0">
    <w:nsid w:val="147F7E53"/>
    <w:multiLevelType w:val="multilevel"/>
    <w:tmpl w:val="34E8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65CFD"/>
    <w:multiLevelType w:val="multilevel"/>
    <w:tmpl w:val="5504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6A1E2B"/>
    <w:multiLevelType w:val="hybridMultilevel"/>
    <w:tmpl w:val="15C4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56CFE"/>
    <w:multiLevelType w:val="multilevel"/>
    <w:tmpl w:val="2C64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1329A3"/>
    <w:multiLevelType w:val="hybridMultilevel"/>
    <w:tmpl w:val="2598BE3A"/>
    <w:lvl w:ilvl="0" w:tplc="363AB44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C00FA3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3AA7FE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267D0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28C257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C0DC430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ED80F34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9A825F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650015C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3" w15:restartNumberingAfterBreak="0">
    <w:nsid w:val="256A7D2E"/>
    <w:multiLevelType w:val="hybridMultilevel"/>
    <w:tmpl w:val="563A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4D67F0"/>
    <w:multiLevelType w:val="hybridMultilevel"/>
    <w:tmpl w:val="6EB0C18E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310B1D55"/>
    <w:multiLevelType w:val="multilevel"/>
    <w:tmpl w:val="EA4E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D0855"/>
    <w:multiLevelType w:val="multilevel"/>
    <w:tmpl w:val="8BE8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A27971"/>
    <w:multiLevelType w:val="hybridMultilevel"/>
    <w:tmpl w:val="5C6AD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2551A2"/>
    <w:multiLevelType w:val="multilevel"/>
    <w:tmpl w:val="E93C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731E17"/>
    <w:multiLevelType w:val="hybridMultilevel"/>
    <w:tmpl w:val="40C66816"/>
    <w:lvl w:ilvl="0" w:tplc="6CAEBBC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A37EB65A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12E8B98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A9968E9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AD668CC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75ACE05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46AFA7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ECA89528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C0C5EC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24" w15:restartNumberingAfterBreak="0">
    <w:nsid w:val="45E64392"/>
    <w:multiLevelType w:val="hybridMultilevel"/>
    <w:tmpl w:val="DE783208"/>
    <w:lvl w:ilvl="0" w:tplc="3E20A5C4">
      <w:start w:val="16"/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300D4A"/>
    <w:multiLevelType w:val="multilevel"/>
    <w:tmpl w:val="EC2E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AB3ADD"/>
    <w:multiLevelType w:val="multilevel"/>
    <w:tmpl w:val="DE5A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E87A1E"/>
    <w:multiLevelType w:val="hybridMultilevel"/>
    <w:tmpl w:val="64E06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4F4AE7"/>
    <w:multiLevelType w:val="multilevel"/>
    <w:tmpl w:val="923E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E3BEB"/>
    <w:multiLevelType w:val="hybridMultilevel"/>
    <w:tmpl w:val="D23AB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696B18"/>
    <w:multiLevelType w:val="hybridMultilevel"/>
    <w:tmpl w:val="75D00852"/>
    <w:lvl w:ilvl="0" w:tplc="A4724EF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EC2E63F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EC8DE70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B6007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3F8A0C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F28A283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0494125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C04BA5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06DC62E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2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C73752"/>
    <w:multiLevelType w:val="hybridMultilevel"/>
    <w:tmpl w:val="482AC4CE"/>
    <w:lvl w:ilvl="0" w:tplc="3544BFA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3481C"/>
    <w:multiLevelType w:val="hybridMultilevel"/>
    <w:tmpl w:val="F48645A0"/>
    <w:lvl w:ilvl="0" w:tplc="26003B00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A64799"/>
    <w:multiLevelType w:val="hybridMultilevel"/>
    <w:tmpl w:val="9D2879E8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BA200F"/>
    <w:multiLevelType w:val="multilevel"/>
    <w:tmpl w:val="3C50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D46E96"/>
    <w:multiLevelType w:val="hybridMultilevel"/>
    <w:tmpl w:val="24D2D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E018E4"/>
    <w:multiLevelType w:val="hybridMultilevel"/>
    <w:tmpl w:val="4FBE8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39"/>
  </w:num>
  <w:num w:numId="4">
    <w:abstractNumId w:val="37"/>
  </w:num>
  <w:num w:numId="5">
    <w:abstractNumId w:val="22"/>
  </w:num>
  <w:num w:numId="6">
    <w:abstractNumId w:val="14"/>
  </w:num>
  <w:num w:numId="7">
    <w:abstractNumId w:val="11"/>
  </w:num>
  <w:num w:numId="8">
    <w:abstractNumId w:val="9"/>
  </w:num>
  <w:num w:numId="9">
    <w:abstractNumId w:val="32"/>
  </w:num>
  <w:num w:numId="10">
    <w:abstractNumId w:val="18"/>
  </w:num>
  <w:num w:numId="11">
    <w:abstractNumId w:val="35"/>
  </w:num>
  <w:num w:numId="12">
    <w:abstractNumId w:val="10"/>
  </w:num>
  <w:num w:numId="13">
    <w:abstractNumId w:val="3"/>
  </w:num>
  <w:num w:numId="14">
    <w:abstractNumId w:val="40"/>
  </w:num>
  <w:num w:numId="15">
    <w:abstractNumId w:val="30"/>
  </w:num>
  <w:num w:numId="16">
    <w:abstractNumId w:val="15"/>
  </w:num>
  <w:num w:numId="17">
    <w:abstractNumId w:val="25"/>
  </w:num>
  <w:num w:numId="18">
    <w:abstractNumId w:val="19"/>
  </w:num>
  <w:num w:numId="19">
    <w:abstractNumId w:val="8"/>
  </w:num>
  <w:num w:numId="20">
    <w:abstractNumId w:val="38"/>
  </w:num>
  <w:num w:numId="21">
    <w:abstractNumId w:val="5"/>
  </w:num>
  <w:num w:numId="22">
    <w:abstractNumId w:val="6"/>
  </w:num>
  <w:num w:numId="23">
    <w:abstractNumId w:val="21"/>
  </w:num>
  <w:num w:numId="24">
    <w:abstractNumId w:val="16"/>
  </w:num>
  <w:num w:numId="25">
    <w:abstractNumId w:val="26"/>
  </w:num>
  <w:num w:numId="26">
    <w:abstractNumId w:val="28"/>
  </w:num>
  <w:num w:numId="27">
    <w:abstractNumId w:val="7"/>
  </w:num>
  <w:num w:numId="28">
    <w:abstractNumId w:val="36"/>
  </w:num>
  <w:num w:numId="29">
    <w:abstractNumId w:val="2"/>
  </w:num>
  <w:num w:numId="30">
    <w:abstractNumId w:val="1"/>
  </w:num>
  <w:num w:numId="31">
    <w:abstractNumId w:val="41"/>
  </w:num>
  <w:num w:numId="32">
    <w:abstractNumId w:val="33"/>
  </w:num>
  <w:num w:numId="33">
    <w:abstractNumId w:val="29"/>
  </w:num>
  <w:num w:numId="34">
    <w:abstractNumId w:val="12"/>
  </w:num>
  <w:num w:numId="35">
    <w:abstractNumId w:val="23"/>
  </w:num>
  <w:num w:numId="36">
    <w:abstractNumId w:val="31"/>
  </w:num>
  <w:num w:numId="37">
    <w:abstractNumId w:val="4"/>
  </w:num>
  <w:num w:numId="38">
    <w:abstractNumId w:val="24"/>
  </w:num>
  <w:num w:numId="39">
    <w:abstractNumId w:val="34"/>
  </w:num>
  <w:num w:numId="40">
    <w:abstractNumId w:val="13"/>
  </w:num>
  <w:num w:numId="41">
    <w:abstractNumId w:val="20"/>
  </w:num>
  <w:num w:numId="42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00"/>
    <w:rsid w:val="00036CAB"/>
    <w:rsid w:val="000521CD"/>
    <w:rsid w:val="00057BA0"/>
    <w:rsid w:val="000605FE"/>
    <w:rsid w:val="00072779"/>
    <w:rsid w:val="00074A6F"/>
    <w:rsid w:val="00074D6A"/>
    <w:rsid w:val="000820EE"/>
    <w:rsid w:val="00097039"/>
    <w:rsid w:val="000A3C1A"/>
    <w:rsid w:val="000A7FB9"/>
    <w:rsid w:val="000B5DC9"/>
    <w:rsid w:val="000C715E"/>
    <w:rsid w:val="000F3573"/>
    <w:rsid w:val="001212D6"/>
    <w:rsid w:val="00124DEA"/>
    <w:rsid w:val="00133900"/>
    <w:rsid w:val="001B47C7"/>
    <w:rsid w:val="001B71E2"/>
    <w:rsid w:val="001D44A3"/>
    <w:rsid w:val="001F1E9E"/>
    <w:rsid w:val="002134E8"/>
    <w:rsid w:val="00222E69"/>
    <w:rsid w:val="0023071B"/>
    <w:rsid w:val="00232B69"/>
    <w:rsid w:val="00236A7C"/>
    <w:rsid w:val="002554E4"/>
    <w:rsid w:val="0028169C"/>
    <w:rsid w:val="002D63B6"/>
    <w:rsid w:val="002E7FFC"/>
    <w:rsid w:val="002F1B74"/>
    <w:rsid w:val="00333B61"/>
    <w:rsid w:val="003578FD"/>
    <w:rsid w:val="00362B08"/>
    <w:rsid w:val="003A53BF"/>
    <w:rsid w:val="003A5AC5"/>
    <w:rsid w:val="003C5BCB"/>
    <w:rsid w:val="003D67D4"/>
    <w:rsid w:val="003E0AFC"/>
    <w:rsid w:val="00405EC5"/>
    <w:rsid w:val="0040735A"/>
    <w:rsid w:val="0041324B"/>
    <w:rsid w:val="00415B02"/>
    <w:rsid w:val="00475C9A"/>
    <w:rsid w:val="00476C1D"/>
    <w:rsid w:val="004847CE"/>
    <w:rsid w:val="00485D07"/>
    <w:rsid w:val="004879ED"/>
    <w:rsid w:val="004A45BB"/>
    <w:rsid w:val="004A4E5D"/>
    <w:rsid w:val="004B3912"/>
    <w:rsid w:val="004C60D6"/>
    <w:rsid w:val="004D4F24"/>
    <w:rsid w:val="004F0107"/>
    <w:rsid w:val="004F3E55"/>
    <w:rsid w:val="004F49A4"/>
    <w:rsid w:val="005003C9"/>
    <w:rsid w:val="005225E5"/>
    <w:rsid w:val="00523CDD"/>
    <w:rsid w:val="005575B6"/>
    <w:rsid w:val="005632FE"/>
    <w:rsid w:val="005870F8"/>
    <w:rsid w:val="00596184"/>
    <w:rsid w:val="005A27A4"/>
    <w:rsid w:val="005B0660"/>
    <w:rsid w:val="005B092A"/>
    <w:rsid w:val="005D015F"/>
    <w:rsid w:val="005E3EF4"/>
    <w:rsid w:val="005E40E7"/>
    <w:rsid w:val="005F3074"/>
    <w:rsid w:val="00603AC1"/>
    <w:rsid w:val="006278C8"/>
    <w:rsid w:val="00646C30"/>
    <w:rsid w:val="00655060"/>
    <w:rsid w:val="006617F5"/>
    <w:rsid w:val="006778FA"/>
    <w:rsid w:val="00683D3E"/>
    <w:rsid w:val="006976EE"/>
    <w:rsid w:val="006A2BD5"/>
    <w:rsid w:val="006A38EA"/>
    <w:rsid w:val="006B47FA"/>
    <w:rsid w:val="006D3C7B"/>
    <w:rsid w:val="006E2B65"/>
    <w:rsid w:val="006E3051"/>
    <w:rsid w:val="00701A6C"/>
    <w:rsid w:val="007332BF"/>
    <w:rsid w:val="00734DF6"/>
    <w:rsid w:val="007368CF"/>
    <w:rsid w:val="00745EAB"/>
    <w:rsid w:val="007858DF"/>
    <w:rsid w:val="007B1632"/>
    <w:rsid w:val="007B2D05"/>
    <w:rsid w:val="007C21A2"/>
    <w:rsid w:val="007C41DE"/>
    <w:rsid w:val="007C5AFA"/>
    <w:rsid w:val="007D1290"/>
    <w:rsid w:val="007F5166"/>
    <w:rsid w:val="00835F16"/>
    <w:rsid w:val="00844850"/>
    <w:rsid w:val="00867068"/>
    <w:rsid w:val="00881723"/>
    <w:rsid w:val="008977AA"/>
    <w:rsid w:val="008D7915"/>
    <w:rsid w:val="008F7AA2"/>
    <w:rsid w:val="00906695"/>
    <w:rsid w:val="0091093A"/>
    <w:rsid w:val="009909E7"/>
    <w:rsid w:val="009A0BFA"/>
    <w:rsid w:val="009A3FC6"/>
    <w:rsid w:val="009C07E9"/>
    <w:rsid w:val="009F2E63"/>
    <w:rsid w:val="00A03DA1"/>
    <w:rsid w:val="00A05777"/>
    <w:rsid w:val="00A14983"/>
    <w:rsid w:val="00A67D43"/>
    <w:rsid w:val="00A70AE9"/>
    <w:rsid w:val="00A7782E"/>
    <w:rsid w:val="00A80773"/>
    <w:rsid w:val="00AB20C7"/>
    <w:rsid w:val="00AB505F"/>
    <w:rsid w:val="00AD135E"/>
    <w:rsid w:val="00AE1898"/>
    <w:rsid w:val="00AE71B4"/>
    <w:rsid w:val="00B00736"/>
    <w:rsid w:val="00B028C4"/>
    <w:rsid w:val="00B06E76"/>
    <w:rsid w:val="00B241DC"/>
    <w:rsid w:val="00B6499B"/>
    <w:rsid w:val="00B766E2"/>
    <w:rsid w:val="00BA1348"/>
    <w:rsid w:val="00BD2897"/>
    <w:rsid w:val="00BF4050"/>
    <w:rsid w:val="00C11271"/>
    <w:rsid w:val="00C3778E"/>
    <w:rsid w:val="00C570E3"/>
    <w:rsid w:val="00C60F13"/>
    <w:rsid w:val="00CA4DBF"/>
    <w:rsid w:val="00CA5DB6"/>
    <w:rsid w:val="00CC57D5"/>
    <w:rsid w:val="00CC6C62"/>
    <w:rsid w:val="00D00899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DA76B0"/>
    <w:rsid w:val="00DB0BA2"/>
    <w:rsid w:val="00E120FC"/>
    <w:rsid w:val="00E25AF2"/>
    <w:rsid w:val="00E57204"/>
    <w:rsid w:val="00E93807"/>
    <w:rsid w:val="00E979DE"/>
    <w:rsid w:val="00EA0D50"/>
    <w:rsid w:val="00EC1365"/>
    <w:rsid w:val="00EE3D01"/>
    <w:rsid w:val="00EF603C"/>
    <w:rsid w:val="00F03B26"/>
    <w:rsid w:val="00F15115"/>
    <w:rsid w:val="00F43F02"/>
    <w:rsid w:val="00F445EA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BB6"/>
  </w:style>
  <w:style w:type="paragraph" w:styleId="Heading1">
    <w:name w:val="heading 1"/>
    <w:basedOn w:val="Normal"/>
    <w:link w:val="Heading1Char"/>
    <w:uiPriority w:val="9"/>
    <w:qFormat/>
    <w:rsid w:val="001B4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47C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1C24E348</Template>
  <TotalTime>7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Charles Perkins</cp:lastModifiedBy>
  <cp:revision>7</cp:revision>
  <cp:lastPrinted>2022-01-09T16:16:00Z</cp:lastPrinted>
  <dcterms:created xsi:type="dcterms:W3CDTF">2023-09-14T14:48:00Z</dcterms:created>
  <dcterms:modified xsi:type="dcterms:W3CDTF">2024-09-19T09:24:00Z</dcterms:modified>
</cp:coreProperties>
</file>