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Default="00C11439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MINUTES OF A MEETING OF THE MAYVILLE PRIMARY SCHOOL TRUST BOARD AUDIT AND RISK COMMITTEE HELD ON WEDNESDAY 19 MARCH 2025 AT 4.30 P.M. AT THE SCHOOL AND VIRTUALLY</w:t>
      </w:r>
    </w:p>
    <w:p w:rsidR="00DA05B5" w:rsidRDefault="00DA05B5" w:rsidP="00DA05B5">
      <w:pPr>
        <w:pStyle w:val="Heading2"/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rPr>
          <w:rFonts w:cs="Arial"/>
          <w:sz w:val="22"/>
          <w:szCs w:val="22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5438BB" w:rsidRDefault="00DA05B5" w:rsidP="005438BB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 w:rsidR="00311884">
        <w:rPr>
          <w:rFonts w:cs="Arial"/>
          <w:b w:val="0"/>
          <w:bCs/>
          <w:sz w:val="22"/>
          <w:szCs w:val="22"/>
        </w:rPr>
        <w:t xml:space="preserve"> Nathan Hinch</w:t>
      </w:r>
      <w:r w:rsidR="00C11439">
        <w:rPr>
          <w:rFonts w:cs="Arial"/>
          <w:b w:val="0"/>
          <w:bCs/>
          <w:sz w:val="22"/>
          <w:szCs w:val="22"/>
        </w:rPr>
        <w:t>liffe (Chair for the Meeting)</w:t>
      </w:r>
    </w:p>
    <w:p w:rsidR="00C11439" w:rsidRDefault="00C11439" w:rsidP="00C11439">
      <w:pPr>
        <w:spacing w:after="0"/>
        <w:rPr>
          <w:rFonts w:ascii="Arial" w:hAnsi="Arial" w:cs="Arial"/>
        </w:rPr>
      </w:pPr>
      <w:r>
        <w:t xml:space="preserve">                  </w:t>
      </w:r>
      <w:r>
        <w:rPr>
          <w:rFonts w:ascii="Arial" w:hAnsi="Arial" w:cs="Arial"/>
        </w:rPr>
        <w:t xml:space="preserve">Sharon Parsons-Head Teacher and Trustee </w:t>
      </w:r>
    </w:p>
    <w:p w:rsidR="00C11439" w:rsidRDefault="00C11439" w:rsidP="00C1143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Yateen Bhoola-Trustee</w:t>
      </w:r>
    </w:p>
    <w:p w:rsidR="00C11439" w:rsidRDefault="00C11439" w:rsidP="00C1143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Janice </w:t>
      </w:r>
      <w:proofErr w:type="spellStart"/>
      <w:r>
        <w:rPr>
          <w:rFonts w:ascii="Arial" w:hAnsi="Arial" w:cs="Arial"/>
        </w:rPr>
        <w:t>Bryden</w:t>
      </w:r>
      <w:proofErr w:type="spellEnd"/>
      <w:r>
        <w:rPr>
          <w:rFonts w:ascii="Arial" w:hAnsi="Arial" w:cs="Arial"/>
        </w:rPr>
        <w:t>-Trustee</w:t>
      </w:r>
    </w:p>
    <w:p w:rsidR="00C11439" w:rsidRDefault="00C11439" w:rsidP="00C1143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Caitlin Farrow-Trustee</w:t>
      </w:r>
    </w:p>
    <w:p w:rsidR="00DA05B5" w:rsidRPr="00C11439" w:rsidRDefault="00C11439" w:rsidP="00C11439">
      <w:pPr>
        <w:spacing w:after="0"/>
        <w:rPr>
          <w:rFonts w:ascii="Arial" w:hAnsi="Arial" w:cs="Arial"/>
        </w:rPr>
      </w:pPr>
      <w:r>
        <w:t xml:space="preserve"> </w:t>
      </w:r>
      <w:r w:rsidR="00A714C4">
        <w:rPr>
          <w:rFonts w:ascii="Arial" w:hAnsi="Arial" w:cs="Arial"/>
        </w:rPr>
        <w:t>Also in Attendance:</w:t>
      </w:r>
      <w:r>
        <w:rPr>
          <w:rFonts w:ascii="Arial" w:hAnsi="Arial" w:cs="Arial"/>
        </w:rPr>
        <w:t xml:space="preserve"> Lorraine Barella</w:t>
      </w:r>
      <w:r w:rsidR="00F75E25">
        <w:rPr>
          <w:rFonts w:ascii="Arial" w:hAnsi="Arial" w:cs="Arial"/>
        </w:rPr>
        <w:t>, Academy Business Manager</w:t>
      </w:r>
      <w:r w:rsidR="00DE620A">
        <w:rPr>
          <w:rFonts w:ascii="Arial" w:hAnsi="Arial" w:cs="Arial"/>
        </w:rPr>
        <w:t xml:space="preserve"> </w:t>
      </w:r>
    </w:p>
    <w:p w:rsidR="00C11439" w:rsidRDefault="00C11439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Clerk to the </w:t>
      </w:r>
      <w:r w:rsidR="00A714C4">
        <w:rPr>
          <w:rFonts w:ascii="Arial" w:hAnsi="Arial" w:cs="Arial"/>
          <w:bCs/>
        </w:rPr>
        <w:t>Committee:</w:t>
      </w:r>
      <w:r w:rsidR="00C11439">
        <w:rPr>
          <w:rFonts w:ascii="Arial" w:hAnsi="Arial" w:cs="Arial"/>
          <w:bCs/>
        </w:rPr>
        <w:t xml:space="preserve"> Caroline Russell</w:t>
      </w:r>
      <w:r w:rsidR="003E2F03">
        <w:rPr>
          <w:rFonts w:ascii="Arial" w:hAnsi="Arial" w:cs="Arial"/>
          <w:bCs/>
        </w:rPr>
        <w:t xml:space="preserve"> </w:t>
      </w:r>
      <w:r w:rsidR="00A714C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EC2FE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EC2FE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F75E25" w:rsidP="005C3071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6.5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F75E25" w:rsidP="00F75E2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Recovery P</w:t>
            </w:r>
            <w:r w:rsidR="00A84908">
              <w:rPr>
                <w:rFonts w:ascii="Arial" w:eastAsia="Times New Roman" w:hAnsi="Arial" w:cs="Arial"/>
              </w:rPr>
              <w:t>lan: S</w:t>
            </w:r>
            <w:r w:rsidR="00311884">
              <w:rPr>
                <w:rFonts w:ascii="Arial" w:eastAsia="Times New Roman" w:hAnsi="Arial" w:cs="Arial"/>
              </w:rPr>
              <w:t xml:space="preserve">BM to </w:t>
            </w:r>
            <w:r w:rsidR="00A84908">
              <w:rPr>
                <w:rFonts w:ascii="Arial" w:eastAsia="Times New Roman" w:hAnsi="Arial" w:cs="Arial"/>
              </w:rPr>
              <w:t>re-</w:t>
            </w:r>
            <w:r w:rsidR="00B626D6">
              <w:rPr>
                <w:rFonts w:ascii="Arial" w:eastAsia="Times New Roman" w:hAnsi="Arial" w:cs="Arial"/>
              </w:rPr>
              <w:t>forward to trustees Recovery Plan from December 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F75E25" w:rsidP="00C52AB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F75E2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EC2FE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F30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8.1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Pr="00B80838" w:rsidRDefault="00F3046C" w:rsidP="00F3046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HR Investigation Hearing: To be rearranged.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EC" w:rsidRDefault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SP/YB/NH/</w:t>
            </w:r>
          </w:p>
          <w:p w:rsidR="00EC2FEC" w:rsidRDefault="00EC2FEC" w:rsidP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employee/</w:t>
            </w:r>
          </w:p>
          <w:p w:rsidR="00B80838" w:rsidRDefault="00EC2FEC" w:rsidP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union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C2FEC" w:rsidP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As soon as possible</w:t>
            </w:r>
          </w:p>
        </w:tc>
      </w:tr>
      <w:tr w:rsidR="00DA05B5" w:rsidTr="00EC2FEC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C2FEC" w:rsidP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Date and Time of Next Meeting: 09/07/2025-4.30 p.m.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School to note/GS to action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EC2FEC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09/07/2025</w:t>
            </w:r>
          </w:p>
        </w:tc>
      </w:tr>
    </w:tbl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1.   </w:t>
      </w:r>
      <w:r w:rsidR="00DA05B5" w:rsidRPr="00E25502">
        <w:rPr>
          <w:rFonts w:ascii="Arial" w:hAnsi="Arial" w:cs="Arial"/>
          <w:b/>
        </w:rPr>
        <w:t>WELCOME AND APOLOGIES FOR ABSENCE</w:t>
      </w:r>
      <w:r w:rsidR="00A714C4" w:rsidRPr="00E25502">
        <w:rPr>
          <w:rFonts w:ascii="Arial" w:hAnsi="Arial" w:cs="Arial"/>
          <w:b/>
        </w:rPr>
        <w:t xml:space="preserve">: </w:t>
      </w:r>
      <w:r w:rsidR="00C11439">
        <w:rPr>
          <w:rFonts w:ascii="Arial" w:hAnsi="Arial" w:cs="Arial"/>
        </w:rPr>
        <w:t>All were welcomed to the meeting.</w:t>
      </w:r>
    </w:p>
    <w:p w:rsidR="00C11439" w:rsidRDefault="00C11439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</w:rPr>
        <w:t>Apologies for absence were received from Alex Opoku-Boateng and Rasheed</w:t>
      </w:r>
    </w:p>
    <w:p w:rsidR="00C11439" w:rsidRPr="00C11439" w:rsidRDefault="0031188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Da</w:t>
      </w:r>
      <w:r w:rsidR="00C11439">
        <w:rPr>
          <w:rFonts w:ascii="Arial" w:hAnsi="Arial" w:cs="Arial"/>
        </w:rPr>
        <w:t>uda.</w:t>
      </w:r>
    </w:p>
    <w:p w:rsidR="005438BB" w:rsidRDefault="005438BB" w:rsidP="005438BB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</w:rPr>
      </w:pPr>
      <w:bookmarkStart w:id="0" w:name="_GoBack"/>
      <w:bookmarkEnd w:id="0"/>
    </w:p>
    <w:p w:rsidR="00C11439" w:rsidRDefault="005438B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2.   </w:t>
      </w:r>
      <w:r w:rsidR="00DA05B5">
        <w:rPr>
          <w:rFonts w:ascii="Arial" w:hAnsi="Arial" w:cs="Arial"/>
          <w:b/>
        </w:rPr>
        <w:t>DECLARATIONS OF INTEREST</w:t>
      </w:r>
      <w:r w:rsidR="00A714C4">
        <w:rPr>
          <w:rFonts w:ascii="Arial" w:hAnsi="Arial" w:cs="Arial"/>
          <w:b/>
        </w:rPr>
        <w:t>:</w:t>
      </w:r>
      <w:r w:rsidR="00C11439">
        <w:rPr>
          <w:rFonts w:ascii="Arial" w:hAnsi="Arial" w:cs="Arial"/>
          <w:b/>
        </w:rPr>
        <w:t xml:space="preserve"> </w:t>
      </w:r>
      <w:r w:rsidR="00C11439">
        <w:rPr>
          <w:rFonts w:ascii="Arial" w:hAnsi="Arial" w:cs="Arial"/>
        </w:rPr>
        <w:t>There were no declarations of interest in the following</w:t>
      </w:r>
    </w:p>
    <w:p w:rsidR="005438BB" w:rsidRDefault="00C11439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agenda items.</w:t>
      </w:r>
      <w:r w:rsidR="00A714C4">
        <w:rPr>
          <w:rFonts w:ascii="Arial" w:hAnsi="Arial" w:cs="Arial"/>
          <w:b/>
        </w:rPr>
        <w:t xml:space="preserve">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3.   ELECTION OF CHAIR FOR THE MEETING: </w:t>
      </w:r>
      <w:r w:rsidR="00311884">
        <w:rPr>
          <w:rFonts w:ascii="Arial" w:hAnsi="Arial" w:cs="Arial"/>
        </w:rPr>
        <w:t>Nathan Hinch</w:t>
      </w:r>
      <w:r>
        <w:rPr>
          <w:rFonts w:ascii="Arial" w:hAnsi="Arial" w:cs="Arial"/>
        </w:rPr>
        <w:t xml:space="preserve">liffe was unanimously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elected. (Proposed by Sharon Parsons and seconded by Yateen Bhoola).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   MINUTES OF THE LAST MEETING HELD ON 12 DECEMBER 2024: </w:t>
      </w:r>
      <w:r>
        <w:rPr>
          <w:rFonts w:ascii="Arial" w:hAnsi="Arial" w:cs="Arial"/>
        </w:rPr>
        <w:t xml:space="preserve">These were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received and accepted, considered signed. There were no matters arising not completed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or otherwise on the agenda.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5.   GDPR: </w:t>
      </w:r>
      <w:r>
        <w:rPr>
          <w:rFonts w:ascii="Arial" w:hAnsi="Arial" w:cs="Arial"/>
        </w:rPr>
        <w:t>There were no updates reported.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  FINANCE-AUDIT REPORT-LB REPORTED: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6.1.LB reported that no weakness had been identified but there was ongoing concern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regarding the deficit budget (management accounts refer). This is reported regularly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to trustees and the DFE.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F75E25">
        <w:rPr>
          <w:rFonts w:ascii="Arial" w:hAnsi="Arial" w:cs="Arial"/>
        </w:rPr>
        <w:t>1.</w:t>
      </w:r>
      <w:r>
        <w:rPr>
          <w:rFonts w:ascii="Arial" w:hAnsi="Arial" w:cs="Arial"/>
        </w:rPr>
        <w:t>2.LB referred to the February accounts, debt recovery plan and cash flow forecast. No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overdraft is possible so there is a daily bank reconciliation exercise with weekly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75E2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>payments planned in advance.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F75E25">
        <w:rPr>
          <w:rFonts w:ascii="Arial" w:hAnsi="Arial" w:cs="Arial"/>
        </w:rPr>
        <w:t>1.</w:t>
      </w:r>
      <w:proofErr w:type="gramStart"/>
      <w:r w:rsidR="00F75E25">
        <w:rPr>
          <w:rFonts w:ascii="Arial" w:hAnsi="Arial" w:cs="Arial"/>
        </w:rPr>
        <w:t>3</w:t>
      </w:r>
      <w:r>
        <w:rPr>
          <w:rFonts w:ascii="Arial" w:hAnsi="Arial" w:cs="Arial"/>
        </w:rPr>
        <w:t>.The</w:t>
      </w:r>
      <w:proofErr w:type="gramEnd"/>
      <w:r>
        <w:rPr>
          <w:rFonts w:ascii="Arial" w:hAnsi="Arial" w:cs="Arial"/>
        </w:rPr>
        <w:t xml:space="preserve"> objective is to reduce staffing to 76% of the General Annual Grant but the School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does need to be adequately and safely staff</w:t>
      </w:r>
      <w:r w:rsidR="00311884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. The PAN (Predicted Number to Admit)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was reduced to 1 form of entry with effect from September 2025. The current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Reception class is ne</w:t>
      </w:r>
      <w:r w:rsidR="00311884">
        <w:rPr>
          <w:rFonts w:ascii="Arial" w:hAnsi="Arial" w:cs="Arial"/>
        </w:rPr>
        <w:t>arly full with 29 pupils</w:t>
      </w:r>
      <w:r>
        <w:rPr>
          <w:rFonts w:ascii="Arial" w:hAnsi="Arial" w:cs="Arial"/>
        </w:rPr>
        <w:t xml:space="preserve">.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F75E25">
        <w:rPr>
          <w:rFonts w:ascii="Arial" w:hAnsi="Arial" w:cs="Arial"/>
        </w:rPr>
        <w:t>1.</w:t>
      </w:r>
      <w:r>
        <w:rPr>
          <w:rFonts w:ascii="Arial" w:hAnsi="Arial" w:cs="Arial"/>
        </w:rPr>
        <w:t>4.   Review of the carry forward is of a £172,000 deficit and arises principally from SEN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(special educational needs) and Term Time Only compensation costs. There is a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monthly email to the DFE delivery lead. 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Support has been offered re SEND provision and pupil numbers and an advertising</w:t>
      </w:r>
    </w:p>
    <w:p w:rsidR="00F75E25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F75E25">
        <w:rPr>
          <w:rFonts w:ascii="Arial" w:hAnsi="Arial" w:cs="Arial"/>
        </w:rPr>
        <w:t>c</w:t>
      </w:r>
      <w:r>
        <w:rPr>
          <w:rFonts w:ascii="Arial" w:hAnsi="Arial" w:cs="Arial"/>
        </w:rPr>
        <w:t>ampaign</w:t>
      </w:r>
      <w:r w:rsidR="00F75E25">
        <w:rPr>
          <w:rFonts w:ascii="Arial" w:hAnsi="Arial" w:cs="Arial"/>
        </w:rPr>
        <w:t xml:space="preserve"> launched recently which is changed regularly. 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How does reduction of Reception staffing and 1 FE help re future years?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The 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3-5 year budget plan refers. Current pupil numbers by year group were noted as: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Nursery </w:t>
      </w:r>
      <w:proofErr w:type="gramStart"/>
      <w:r>
        <w:rPr>
          <w:rFonts w:ascii="Arial" w:hAnsi="Arial" w:cs="Arial"/>
        </w:rPr>
        <w:t>37,Year</w:t>
      </w:r>
      <w:proofErr w:type="gramEnd"/>
      <w:r>
        <w:rPr>
          <w:rFonts w:ascii="Arial" w:hAnsi="Arial" w:cs="Arial"/>
        </w:rPr>
        <w:t xml:space="preserve"> 1 41, Year 2 45, Year 3 44, Year 4 37, Year 5 49 and Year 6 36.</w:t>
      </w:r>
    </w:p>
    <w:p w:rsid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6.1.</w:t>
      </w:r>
      <w:proofErr w:type="gramStart"/>
      <w:r>
        <w:rPr>
          <w:rFonts w:ascii="Arial" w:hAnsi="Arial" w:cs="Arial"/>
        </w:rPr>
        <w:t>5.The</w:t>
      </w:r>
      <w:proofErr w:type="gramEnd"/>
      <w:r>
        <w:rPr>
          <w:rFonts w:ascii="Arial" w:hAnsi="Arial" w:cs="Arial"/>
        </w:rPr>
        <w:t xml:space="preserve"> School has large premises to heat but insufficient children. Mixed age classes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are possible for years R/1 and ¾ with no replacement of leaving staff but the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children do need to be supported. HT and DHT do PPA (planning, preparation and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assessment) cover. 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So this has been explained to the DFE but can only forecast so far. The recovery</w:t>
      </w:r>
    </w:p>
    <w:p w:rsidR="00F75E25" w:rsidRDefault="00311884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A84908">
        <w:rPr>
          <w:rFonts w:ascii="Arial" w:hAnsi="Arial" w:cs="Arial"/>
        </w:rPr>
        <w:t xml:space="preserve">      plan explains this in greater</w:t>
      </w:r>
      <w:r>
        <w:rPr>
          <w:rFonts w:ascii="Arial" w:hAnsi="Arial" w:cs="Arial"/>
        </w:rPr>
        <w:t xml:space="preserve"> detail</w:t>
      </w:r>
      <w:r w:rsidR="00F75E25">
        <w:rPr>
          <w:rFonts w:ascii="Arial" w:hAnsi="Arial" w:cs="Arial"/>
        </w:rPr>
        <w:t xml:space="preserve">? </w:t>
      </w:r>
      <w:r w:rsidR="00F75E25">
        <w:rPr>
          <w:rFonts w:ascii="Arial" w:hAnsi="Arial" w:cs="Arial"/>
          <w:b/>
        </w:rPr>
        <w:t xml:space="preserve">A. </w:t>
      </w:r>
      <w:r w:rsidR="00A84908">
        <w:rPr>
          <w:rFonts w:ascii="Arial" w:hAnsi="Arial" w:cs="Arial"/>
        </w:rPr>
        <w:t>Yes, will re forward. It includes the costs and proposed saving</w:t>
      </w:r>
      <w:r w:rsidR="00F75E25">
        <w:rPr>
          <w:rFonts w:ascii="Arial" w:hAnsi="Arial" w:cs="Arial"/>
        </w:rPr>
        <w:t>.</w:t>
      </w:r>
      <w:r w:rsidR="00410AE7">
        <w:rPr>
          <w:rFonts w:ascii="Arial" w:hAnsi="Arial" w:cs="Arial"/>
        </w:rPr>
        <w:t>eg Charging of ASC’s</w:t>
      </w:r>
      <w:r w:rsidR="00F75E25">
        <w:rPr>
          <w:rFonts w:ascii="Arial" w:hAnsi="Arial" w:cs="Arial"/>
        </w:rPr>
        <w:t xml:space="preserve"> Expenditure reductions made should be r</w:t>
      </w:r>
      <w:r w:rsidR="00410AE7">
        <w:rPr>
          <w:rFonts w:ascii="Arial" w:hAnsi="Arial" w:cs="Arial"/>
        </w:rPr>
        <w:t>eflected soon. Nursery numbers have</w:t>
      </w:r>
      <w:r w:rsidR="00F75E25">
        <w:rPr>
          <w:rFonts w:ascii="Arial" w:hAnsi="Arial" w:cs="Arial"/>
        </w:rPr>
        <w:t xml:space="preserve"> increased </w:t>
      </w:r>
      <w:r w:rsidR="00410AE7">
        <w:rPr>
          <w:rFonts w:ascii="Arial" w:hAnsi="Arial" w:cs="Arial"/>
        </w:rPr>
        <w:t>from 21 to 37, this</w:t>
      </w:r>
      <w:r w:rsidR="00F75E25">
        <w:rPr>
          <w:rFonts w:ascii="Arial" w:hAnsi="Arial" w:cs="Arial"/>
        </w:rPr>
        <w:t xml:space="preserve"> will be reflected in future funding.</w:t>
      </w:r>
    </w:p>
    <w:p w:rsidR="00F75E25" w:rsidRDefault="00F75E25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>Recovery p</w:t>
      </w:r>
      <w:r w:rsidR="00311884">
        <w:rPr>
          <w:rFonts w:ascii="Arial" w:hAnsi="Arial" w:cs="Arial"/>
        </w:rPr>
        <w:t xml:space="preserve">lan to be </w:t>
      </w:r>
      <w:r w:rsidR="00A84908">
        <w:rPr>
          <w:rFonts w:ascii="Arial" w:hAnsi="Arial" w:cs="Arial"/>
        </w:rPr>
        <w:t>re-</w:t>
      </w:r>
      <w:r w:rsidR="00311884">
        <w:rPr>
          <w:rFonts w:ascii="Arial" w:hAnsi="Arial" w:cs="Arial"/>
        </w:rPr>
        <w:t>forwarded to Trustees</w:t>
      </w:r>
      <w:r>
        <w:rPr>
          <w:rFonts w:ascii="Arial" w:hAnsi="Arial" w:cs="Arial"/>
        </w:rPr>
        <w:t xml:space="preserve">.     </w:t>
      </w:r>
    </w:p>
    <w:p w:rsidR="00437D4B" w:rsidRPr="00437D4B" w:rsidRDefault="00437D4B" w:rsidP="005438BB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6.2.   </w:t>
      </w:r>
      <w:r>
        <w:rPr>
          <w:rFonts w:ascii="Arial" w:hAnsi="Arial" w:cs="Arial"/>
          <w:u w:val="single"/>
        </w:rPr>
        <w:t>Management Accounts-February E-Circulated: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6.2.1.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Staffing costs are £51,000 over budget?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For the whole year re support staff.</w:t>
      </w:r>
    </w:p>
    <w:p w:rsidR="00F87B77" w:rsidRDefault="00410AE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An additional Grant will be received to cover some of this.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>Support/admin</w:t>
      </w:r>
      <w:r w:rsidR="00410AE7">
        <w:rPr>
          <w:rFonts w:ascii="Arial" w:hAnsi="Arial" w:cs="Arial"/>
        </w:rPr>
        <w:t xml:space="preserve"> expenses</w:t>
      </w:r>
      <w:r>
        <w:rPr>
          <w:rFonts w:ascii="Arial" w:hAnsi="Arial" w:cs="Arial"/>
        </w:rPr>
        <w:t xml:space="preserve"> is £63,000 over budget?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Relates to photocopying, uniforms,</w:t>
      </w:r>
    </w:p>
    <w:p w:rsidR="00F87B77" w:rsidRDefault="00410AE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phones</w:t>
      </w:r>
      <w:r w:rsidR="00F87B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IT expenses,</w:t>
      </w:r>
      <w:r w:rsidR="00F87B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OH and EAP services, HR and Legal services,</w:t>
      </w:r>
      <w:r w:rsidR="00F87B77">
        <w:rPr>
          <w:rFonts w:ascii="Arial" w:hAnsi="Arial" w:cs="Arial"/>
        </w:rPr>
        <w:t xml:space="preserve"> £55,000 is owed by the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insurers re an Employment Tribunal.</w:t>
      </w:r>
      <w:r w:rsidR="000500F9">
        <w:rPr>
          <w:rFonts w:ascii="Arial" w:hAnsi="Arial" w:cs="Arial"/>
        </w:rPr>
        <w:t xml:space="preserve"> Further details are in the commentary.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Q. </w:t>
      </w:r>
      <w:r w:rsidR="00410AE7">
        <w:rPr>
          <w:rFonts w:ascii="Arial" w:hAnsi="Arial" w:cs="Arial"/>
        </w:rPr>
        <w:t xml:space="preserve">Legal </w:t>
      </w:r>
      <w:proofErr w:type="gramStart"/>
      <w:r w:rsidR="00410AE7">
        <w:rPr>
          <w:rFonts w:ascii="Arial" w:hAnsi="Arial" w:cs="Arial"/>
        </w:rPr>
        <w:t xml:space="preserve">expenses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A.</w:t>
      </w:r>
      <w:proofErr w:type="gram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Barrister and </w:t>
      </w:r>
    </w:p>
    <w:p w:rsidR="00F87B77" w:rsidRPr="00F87B77" w:rsidRDefault="00410AE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solicitor costs for the Employment Tribunal, the school is insured £100,000.</w:t>
      </w:r>
      <w:r w:rsidR="00F87B77">
        <w:rPr>
          <w:rFonts w:ascii="Arial" w:hAnsi="Arial" w:cs="Arial"/>
        </w:rPr>
        <w:t xml:space="preserve"> 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So the overspend should reduce?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Yes.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So an overspend of £23,000?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provided no further financially adverse</w:t>
      </w:r>
    </w:p>
    <w:p w:rsidR="00F87B77" w:rsidRDefault="00685AB8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Events. We receive an invoice from the solicitors and barrister, the invoice is put on the system, but we have to forward these to the RPA and wait to be paid.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6.3.   </w:t>
      </w:r>
      <w:r>
        <w:rPr>
          <w:rFonts w:ascii="Arial" w:hAnsi="Arial" w:cs="Arial"/>
          <w:u w:val="single"/>
        </w:rPr>
        <w:t xml:space="preserve">Benchmarking Exercise: 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6.3.1.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Anything to influence our strategy?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The comparator is to a larger school but with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similar free school meals. Per pupil costs are higher but the comparator is in Bolton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so no Outer London Weighting paid. </w:t>
      </w:r>
    </w:p>
    <w:p w:rsidR="00F87B77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Admin supplies are higher, also teaching and support staff.</w:t>
      </w:r>
    </w:p>
    <w:p w:rsidR="00852D2B" w:rsidRDefault="00F87B77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Trustees discussed the possible basis of a closer comparator.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Green on educational supplies?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 xml:space="preserve">Yes. 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Educational ICT is high priority at 0 per pupil? Trustees agreed possibility of 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automation to reduce costs.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Support staff costs are high?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Needed to support children with high needs. Have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reduced where possible but there is a need to support the teacher as well as the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children. Pupil premium is higher. Will review for the new </w:t>
      </w:r>
      <w:proofErr w:type="spellStart"/>
      <w:r>
        <w:rPr>
          <w:rFonts w:ascii="Arial" w:hAnsi="Arial" w:cs="Arial"/>
        </w:rPr>
        <w:t>budget.The</w:t>
      </w:r>
      <w:proofErr w:type="spellEnd"/>
      <w:r>
        <w:rPr>
          <w:rFonts w:ascii="Arial" w:hAnsi="Arial" w:cs="Arial"/>
        </w:rPr>
        <w:t xml:space="preserve"> comparator tool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is not very useful at present.  The Ladybird Room has a very high staff ratio which is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not funded correctly. It is difficult to benchmark London against non-London schools.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Need to look at the needs of the school. 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The school resources management checklist has been submitted with questions 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reviewed. There are difficulties re in-year balances.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 xml:space="preserve">Q. </w:t>
      </w:r>
      <w:r>
        <w:rPr>
          <w:rFonts w:ascii="Arial" w:hAnsi="Arial" w:cs="Arial"/>
        </w:rPr>
        <w:t xml:space="preserve">Has the Board carried out a going concern assessment? </w:t>
      </w:r>
      <w:r>
        <w:rPr>
          <w:rFonts w:ascii="Arial" w:hAnsi="Arial" w:cs="Arial"/>
          <w:b/>
        </w:rPr>
        <w:t xml:space="preserve">A. </w:t>
      </w:r>
      <w:r>
        <w:rPr>
          <w:rFonts w:ascii="Arial" w:hAnsi="Arial" w:cs="Arial"/>
        </w:rPr>
        <w:t>Yes, referred to in the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audit report.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6.4.    </w:t>
      </w:r>
      <w:r>
        <w:rPr>
          <w:rFonts w:ascii="Arial" w:hAnsi="Arial" w:cs="Arial"/>
          <w:u w:val="single"/>
        </w:rPr>
        <w:t xml:space="preserve">Risk Management: </w:t>
      </w:r>
      <w:r>
        <w:rPr>
          <w:rFonts w:ascii="Arial" w:hAnsi="Arial" w:cs="Arial"/>
        </w:rPr>
        <w:t>High risks related to pupil number</w:t>
      </w:r>
      <w:r w:rsidR="00A84908">
        <w:rPr>
          <w:rFonts w:ascii="Arial" w:hAnsi="Arial" w:cs="Arial"/>
        </w:rPr>
        <w:t>s,</w:t>
      </w:r>
      <w:r>
        <w:rPr>
          <w:rFonts w:ascii="Arial" w:hAnsi="Arial" w:cs="Arial"/>
        </w:rPr>
        <w:t xml:space="preserve"> recruitment and failure to react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to competitors e.g. re OFSTED inspections.  LB noted that the Employment Tribunal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started under the previous head and that the School has been advertised as under</w:t>
      </w:r>
    </w:p>
    <w:p w:rsidR="00852D2B" w:rsidRDefault="00A84908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new Leadership. Outdoor facilities have been checked externally by </w:t>
      </w:r>
      <w:proofErr w:type="spellStart"/>
      <w:r>
        <w:rPr>
          <w:rFonts w:ascii="Arial" w:hAnsi="Arial" w:cs="Arial"/>
        </w:rPr>
        <w:t>Playdowns</w:t>
      </w:r>
      <w:proofErr w:type="spellEnd"/>
      <w:r w:rsidR="00410AE7">
        <w:rPr>
          <w:rFonts w:ascii="Arial" w:hAnsi="Arial" w:cs="Arial"/>
        </w:rPr>
        <w:t xml:space="preserve">, </w:t>
      </w:r>
      <w:r w:rsidR="00280109">
        <w:rPr>
          <w:rFonts w:ascii="Arial" w:hAnsi="Arial" w:cs="Arial"/>
        </w:rPr>
        <w:t>there are some remedial works that need to take place</w:t>
      </w:r>
      <w:r w:rsidR="00852D2B">
        <w:rPr>
          <w:rFonts w:ascii="Arial" w:hAnsi="Arial" w:cs="Arial"/>
        </w:rPr>
        <w:t xml:space="preserve">. </w:t>
      </w:r>
    </w:p>
    <w:p w:rsidR="00852D2B" w:rsidRDefault="00852D2B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      PREMISES UPDATE: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7.1.    </w:t>
      </w:r>
      <w:r>
        <w:rPr>
          <w:rFonts w:ascii="Arial" w:hAnsi="Arial" w:cs="Arial"/>
          <w:u w:val="single"/>
        </w:rPr>
        <w:t xml:space="preserve">Premises Review: 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7.1.1. NH reported on a health and safety walk with LB</w:t>
      </w:r>
      <w:r w:rsidR="0028010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with a report</w:t>
      </w:r>
    </w:p>
    <w:p w:rsidR="00F3046C" w:rsidRDefault="00280109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to be completed. We</w:t>
      </w:r>
      <w:r w:rsidR="00F3046C">
        <w:rPr>
          <w:rFonts w:ascii="Arial" w:hAnsi="Arial" w:cs="Arial"/>
        </w:rPr>
        <w:t xml:space="preserve"> discussed accident reporting, policies, staff awareness and a 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walk of the School.  There is a positive culture of health and safety at the School with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good staff engagement. The 1</w:t>
      </w:r>
      <w:r w:rsidRPr="00F3046C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Aid room was well run and security arrangements and</w:t>
      </w:r>
    </w:p>
    <w:p w:rsidR="005C3071" w:rsidRPr="00F87B77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CCTV were reviewed.     </w:t>
      </w:r>
      <w:r w:rsidR="00852D2B">
        <w:rPr>
          <w:rFonts w:ascii="Arial" w:hAnsi="Arial" w:cs="Arial"/>
        </w:rPr>
        <w:t xml:space="preserve">      </w:t>
      </w:r>
      <w:r w:rsidR="00F87B77">
        <w:rPr>
          <w:rFonts w:ascii="Arial" w:hAnsi="Arial" w:cs="Arial"/>
          <w:u w:val="single"/>
        </w:rPr>
        <w:t xml:space="preserve">   </w:t>
      </w: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7.1.2. Premises tests re PAT (portable appliance) testi</w:t>
      </w:r>
      <w:r w:rsidR="00280109">
        <w:rPr>
          <w:rFonts w:ascii="Arial" w:hAnsi="Arial" w:cs="Arial"/>
        </w:rPr>
        <w:t>ng and fire exits have been completed</w:t>
      </w:r>
      <w:r>
        <w:rPr>
          <w:rFonts w:ascii="Arial" w:hAnsi="Arial" w:cs="Arial"/>
        </w:rPr>
        <w:t>.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Parental responsibility at drop off and collection times has been stressed. The Local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Authority accident reporting system is used including RIDOR. Teachers need to use  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the medical tracker which generates an email to the parent.  Staff training needs to be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finished. 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7.2.     </w:t>
      </w:r>
      <w:r>
        <w:rPr>
          <w:rFonts w:ascii="Arial" w:hAnsi="Arial" w:cs="Arial"/>
          <w:u w:val="single"/>
        </w:rPr>
        <w:t xml:space="preserve">Premises Policies: </w:t>
      </w:r>
      <w:r>
        <w:rPr>
          <w:rFonts w:ascii="Arial" w:hAnsi="Arial" w:cs="Arial"/>
        </w:rPr>
        <w:t xml:space="preserve">These were </w:t>
      </w:r>
      <w:r>
        <w:rPr>
          <w:rFonts w:ascii="Arial" w:hAnsi="Arial" w:cs="Arial"/>
          <w:b/>
        </w:rPr>
        <w:t>AGREED.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       PERSONNEL UPDATE: </w:t>
      </w:r>
    </w:p>
    <w:p w:rsidR="00F3046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8.1.     </w:t>
      </w:r>
      <w:r>
        <w:rPr>
          <w:rFonts w:ascii="Arial" w:hAnsi="Arial" w:cs="Arial"/>
          <w:u w:val="single"/>
        </w:rPr>
        <w:t xml:space="preserve">HR Investigation Hearing: </w:t>
      </w:r>
      <w:r>
        <w:rPr>
          <w:rFonts w:ascii="Arial" w:hAnsi="Arial" w:cs="Arial"/>
        </w:rPr>
        <w:t>To be rearranged.</w:t>
      </w:r>
    </w:p>
    <w:p w:rsidR="00EC2FEC" w:rsidRDefault="00F3046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  <w:b/>
        </w:rPr>
        <w:t xml:space="preserve">ACTION: </w:t>
      </w:r>
      <w:r>
        <w:rPr>
          <w:rFonts w:ascii="Arial" w:hAnsi="Arial" w:cs="Arial"/>
        </w:rPr>
        <w:t xml:space="preserve">YB/SP/NH to liaise. </w:t>
      </w:r>
    </w:p>
    <w:p w:rsidR="00EC2FEC" w:rsidRDefault="00EC2FE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</w:p>
    <w:p w:rsidR="00F3046C" w:rsidRPr="00F3046C" w:rsidRDefault="00EC2FEC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9.        DATE AND TIME OF NEXT MEETING: </w:t>
      </w:r>
      <w:r>
        <w:rPr>
          <w:rFonts w:ascii="Arial" w:hAnsi="Arial" w:cs="Arial"/>
        </w:rPr>
        <w:t>09/07/2025.</w:t>
      </w:r>
      <w:r w:rsidR="00F3046C">
        <w:rPr>
          <w:rFonts w:ascii="Arial" w:hAnsi="Arial" w:cs="Arial"/>
          <w:u w:val="single"/>
        </w:rPr>
        <w:t xml:space="preserve"> </w:t>
      </w:r>
      <w:r w:rsidR="00F3046C">
        <w:rPr>
          <w:rFonts w:ascii="Arial" w:hAnsi="Arial" w:cs="Arial"/>
        </w:rPr>
        <w:t xml:space="preserve">  </w:t>
      </w: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BD20F0" w:rsidRDefault="00EC2FEC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THE MEETING CLOSED AT 5.45 P.M.</w:t>
      </w:r>
    </w:p>
    <w:p w:rsidR="00BD20F0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  <w:b/>
        </w:rPr>
      </w:pPr>
    </w:p>
    <w:p w:rsidR="00612E5D" w:rsidRPr="00C52AB5" w:rsidRDefault="00BD20F0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</w:t>
      </w:r>
      <w:r w:rsidR="00505988">
        <w:rPr>
          <w:rFonts w:ascii="Arial" w:hAnsi="Arial" w:cs="Arial"/>
        </w:rPr>
        <w:t xml:space="preserve">   </w:t>
      </w:r>
      <w:r w:rsidR="00505988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  <w:b/>
        </w:rPr>
        <w:t xml:space="preserve"> </w:t>
      </w:r>
      <w:r w:rsidR="00C52AB5">
        <w:rPr>
          <w:rFonts w:ascii="Arial" w:hAnsi="Arial" w:cs="Arial"/>
        </w:rPr>
        <w:t xml:space="preserve">  </w:t>
      </w:r>
    </w:p>
    <w:p w:rsidR="00612E5D" w:rsidRPr="00612E5D" w:rsidRDefault="00612E5D" w:rsidP="00612E5D">
      <w:pPr>
        <w:tabs>
          <w:tab w:val="left" w:pos="72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A05B5" w:rsidRDefault="00DA05B5" w:rsidP="00287DDE">
      <w:pPr>
        <w:tabs>
          <w:tab w:val="left" w:pos="720"/>
        </w:tabs>
        <w:spacing w:after="0" w:line="240" w:lineRule="auto"/>
        <w:ind w:left="1800"/>
        <w:rPr>
          <w:rFonts w:ascii="Arial" w:hAnsi="Arial" w:cs="Arial"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93"/>
        <w:rPr>
          <w:rFonts w:ascii="Arial" w:hAnsi="Arial" w:cs="Arial"/>
          <w:b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</w:tabs>
        <w:ind w:left="900"/>
        <w:rPr>
          <w:rFonts w:ascii="Arial" w:hAnsi="Arial" w:cs="Arial"/>
          <w:b/>
          <w:bCs/>
        </w:rPr>
      </w:pPr>
    </w:p>
    <w:p w:rsidR="00DA05B5" w:rsidRDefault="00DA05B5" w:rsidP="00DA05B5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  <w:b/>
          <w:bCs/>
        </w:rPr>
      </w:pPr>
    </w:p>
    <w:p w:rsidR="00DA05B5" w:rsidRDefault="00DA05B5" w:rsidP="00DA05B5">
      <w:pPr>
        <w:tabs>
          <w:tab w:val="left" w:pos="720"/>
        </w:tabs>
        <w:spacing w:after="0" w:line="240" w:lineRule="auto"/>
        <w:ind w:left="1440"/>
        <w:rPr>
          <w:rFonts w:ascii="Arial" w:hAnsi="Arial" w:cs="Arial"/>
          <w:b/>
          <w:bCs/>
        </w:rPr>
      </w:pPr>
    </w:p>
    <w:p w:rsidR="00DA05B5" w:rsidRDefault="00DA05B5" w:rsidP="00DA05B5">
      <w:pPr>
        <w:pStyle w:val="Header"/>
        <w:tabs>
          <w:tab w:val="left" w:pos="720"/>
        </w:tabs>
        <w:ind w:left="993" w:hanging="426"/>
        <w:rPr>
          <w:rFonts w:ascii="Arial" w:hAnsi="Arial" w:cs="Arial"/>
          <w:b/>
          <w:bCs/>
          <w:color w:val="4472C4"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AE7" w:rsidRDefault="00410AE7" w:rsidP="00AB3945">
      <w:pPr>
        <w:spacing w:after="0" w:line="240" w:lineRule="auto"/>
      </w:pPr>
      <w:r>
        <w:separator/>
      </w:r>
    </w:p>
  </w:endnote>
  <w:endnote w:type="continuationSeparator" w:id="0">
    <w:p w:rsidR="00410AE7" w:rsidRDefault="00410AE7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E7" w:rsidRDefault="00410A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E7" w:rsidRDefault="00410A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E7" w:rsidRDefault="00410A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AE7" w:rsidRDefault="00410AE7" w:rsidP="00AB3945">
      <w:pPr>
        <w:spacing w:after="0" w:line="240" w:lineRule="auto"/>
      </w:pPr>
      <w:r>
        <w:separator/>
      </w:r>
    </w:p>
  </w:footnote>
  <w:footnote w:type="continuationSeparator" w:id="0">
    <w:p w:rsidR="00410AE7" w:rsidRDefault="00410AE7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E7" w:rsidRDefault="00410A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E7" w:rsidRDefault="00410AE7">
    <w:pPr>
      <w:pStyle w:val="Header"/>
    </w:pPr>
    <w:r>
      <w:t>Spring Term 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AE7" w:rsidRDefault="00410A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107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92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1812" w:hanging="720"/>
      </w:pPr>
    </w:lvl>
    <w:lvl w:ilvl="3">
      <w:start w:val="1"/>
      <w:numFmt w:val="decimal"/>
      <w:isLgl/>
      <w:lvlText w:val="%1.%2.%3.%4"/>
      <w:lvlJc w:val="left"/>
      <w:pPr>
        <w:ind w:left="2172" w:hanging="720"/>
      </w:pPr>
    </w:lvl>
    <w:lvl w:ilvl="4">
      <w:start w:val="1"/>
      <w:numFmt w:val="decimal"/>
      <w:isLgl/>
      <w:lvlText w:val="%1.%2.%3.%4.%5"/>
      <w:lvlJc w:val="left"/>
      <w:pPr>
        <w:ind w:left="2892" w:hanging="1080"/>
      </w:pPr>
    </w:lvl>
    <w:lvl w:ilvl="5">
      <w:start w:val="1"/>
      <w:numFmt w:val="decimal"/>
      <w:isLgl/>
      <w:lvlText w:val="%1.%2.%3.%4.%5.%6"/>
      <w:lvlJc w:val="left"/>
      <w:pPr>
        <w:ind w:left="3252" w:hanging="1080"/>
      </w:pPr>
    </w:lvl>
    <w:lvl w:ilvl="6">
      <w:start w:val="1"/>
      <w:numFmt w:val="decimal"/>
      <w:isLgl/>
      <w:lvlText w:val="%1.%2.%3.%4.%5.%6.%7"/>
      <w:lvlJc w:val="left"/>
      <w:pPr>
        <w:ind w:left="3972" w:hanging="1440"/>
      </w:pPr>
    </w:lvl>
    <w:lvl w:ilvl="7">
      <w:start w:val="1"/>
      <w:numFmt w:val="decimal"/>
      <w:isLgl/>
      <w:lvlText w:val="%1.%2.%3.%4.%5.%6.%7.%8"/>
      <w:lvlJc w:val="left"/>
      <w:pPr>
        <w:ind w:left="4332" w:hanging="1440"/>
      </w:pPr>
    </w:lvl>
    <w:lvl w:ilvl="8">
      <w:start w:val="1"/>
      <w:numFmt w:val="decimal"/>
      <w:isLgl/>
      <w:lvlText w:val="%1.%2.%3.%4.%5.%6.%7.%8.%9"/>
      <w:lvlJc w:val="left"/>
      <w:pPr>
        <w:ind w:left="5052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500F9"/>
    <w:rsid w:val="000D7919"/>
    <w:rsid w:val="00280109"/>
    <w:rsid w:val="00287DDE"/>
    <w:rsid w:val="002F208C"/>
    <w:rsid w:val="00311884"/>
    <w:rsid w:val="003126F9"/>
    <w:rsid w:val="003A3E93"/>
    <w:rsid w:val="003B4BE1"/>
    <w:rsid w:val="003D09D8"/>
    <w:rsid w:val="003E03E5"/>
    <w:rsid w:val="003E2F03"/>
    <w:rsid w:val="00410AE7"/>
    <w:rsid w:val="00437D4B"/>
    <w:rsid w:val="00505988"/>
    <w:rsid w:val="00510AA2"/>
    <w:rsid w:val="005438BB"/>
    <w:rsid w:val="00581D49"/>
    <w:rsid w:val="005C3071"/>
    <w:rsid w:val="005F2959"/>
    <w:rsid w:val="00612E5D"/>
    <w:rsid w:val="00685AB8"/>
    <w:rsid w:val="00695316"/>
    <w:rsid w:val="00732C4E"/>
    <w:rsid w:val="00792890"/>
    <w:rsid w:val="007A2433"/>
    <w:rsid w:val="007B454C"/>
    <w:rsid w:val="00852D2B"/>
    <w:rsid w:val="00902DF6"/>
    <w:rsid w:val="00931316"/>
    <w:rsid w:val="00941B4E"/>
    <w:rsid w:val="009A5FAB"/>
    <w:rsid w:val="009C7E87"/>
    <w:rsid w:val="009F7D27"/>
    <w:rsid w:val="00A0022A"/>
    <w:rsid w:val="00A525B9"/>
    <w:rsid w:val="00A714C4"/>
    <w:rsid w:val="00A84908"/>
    <w:rsid w:val="00AB3945"/>
    <w:rsid w:val="00AF7F3E"/>
    <w:rsid w:val="00B626D6"/>
    <w:rsid w:val="00B80838"/>
    <w:rsid w:val="00BA0169"/>
    <w:rsid w:val="00BD20F0"/>
    <w:rsid w:val="00C11439"/>
    <w:rsid w:val="00C52AB5"/>
    <w:rsid w:val="00CC4126"/>
    <w:rsid w:val="00DA05B5"/>
    <w:rsid w:val="00DE620A"/>
    <w:rsid w:val="00DF47FB"/>
    <w:rsid w:val="00E25502"/>
    <w:rsid w:val="00E4684A"/>
    <w:rsid w:val="00EC2FEC"/>
    <w:rsid w:val="00F13956"/>
    <w:rsid w:val="00F142F2"/>
    <w:rsid w:val="00F15D21"/>
    <w:rsid w:val="00F21E9D"/>
    <w:rsid w:val="00F3046C"/>
    <w:rsid w:val="00F35927"/>
    <w:rsid w:val="00F75E25"/>
    <w:rsid w:val="00F8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1DD1A"/>
  <w15:docId w15:val="{2BBAAE8C-E46F-477E-846A-7FFF7A48F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7</cp:revision>
  <dcterms:created xsi:type="dcterms:W3CDTF">2025-03-21T09:48:00Z</dcterms:created>
  <dcterms:modified xsi:type="dcterms:W3CDTF">2025-04-23T10:38:00Z</dcterms:modified>
</cp:coreProperties>
</file>