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</w:t>
      </w:r>
      <w:r w:rsidR="00245B2C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>MEETING OF THE</w:t>
      </w:r>
      <w:r w:rsidR="00245B2C">
        <w:rPr>
          <w:rFonts w:ascii="Arial" w:hAnsi="Arial" w:cs="Arial"/>
          <w:b/>
        </w:rPr>
        <w:t xml:space="preserve"> MAYVILLE PRIMARY SCHOOL (URBIS ACADEMY TRUST) TRUST BOARD HELD ON WEDNESDAY 10 JULY 2024 AT 5.15 P.M. AT THE SCHOOL AND VIRTUALLY</w:t>
      </w:r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245B2C">
        <w:rPr>
          <w:rFonts w:cs="Arial"/>
          <w:b w:val="0"/>
          <w:bCs/>
          <w:sz w:val="22"/>
          <w:szCs w:val="22"/>
        </w:rPr>
        <w:t xml:space="preserve">Rasheed </w:t>
      </w:r>
      <w:proofErr w:type="spellStart"/>
      <w:r w:rsidR="00245B2C">
        <w:rPr>
          <w:rFonts w:cs="Arial"/>
          <w:b w:val="0"/>
          <w:bCs/>
          <w:sz w:val="22"/>
          <w:szCs w:val="22"/>
        </w:rPr>
        <w:t>Douda</w:t>
      </w:r>
      <w:proofErr w:type="spellEnd"/>
      <w:r w:rsidR="00245B2C">
        <w:rPr>
          <w:rFonts w:cs="Arial"/>
          <w:b w:val="0"/>
          <w:bCs/>
          <w:sz w:val="22"/>
          <w:szCs w:val="22"/>
        </w:rPr>
        <w:t xml:space="preserve"> </w:t>
      </w:r>
      <w:r>
        <w:rPr>
          <w:rFonts w:cs="Arial"/>
          <w:b w:val="0"/>
          <w:bCs/>
          <w:sz w:val="22"/>
          <w:szCs w:val="22"/>
        </w:rPr>
        <w:t>(Chair)</w:t>
      </w:r>
      <w:r w:rsidR="00245B2C">
        <w:rPr>
          <w:rFonts w:cs="Arial"/>
          <w:b w:val="0"/>
          <w:bCs/>
          <w:sz w:val="22"/>
          <w:szCs w:val="22"/>
        </w:rPr>
        <w:t>-Trustee</w:t>
      </w:r>
    </w:p>
    <w:p w:rsidR="00245B2C" w:rsidRDefault="00245B2C" w:rsidP="00245B2C">
      <w:pPr>
        <w:spacing w:after="0"/>
        <w:rPr>
          <w:rFonts w:ascii="Arial" w:hAnsi="Arial" w:cs="Arial"/>
          <w:b/>
        </w:rPr>
      </w:pPr>
      <w:r>
        <w:t xml:space="preserve">                             </w:t>
      </w:r>
      <w:r>
        <w:rPr>
          <w:rFonts w:ascii="Arial" w:hAnsi="Arial" w:cs="Arial"/>
          <w:b/>
        </w:rPr>
        <w:t xml:space="preserve">Trustees: </w:t>
      </w:r>
    </w:p>
    <w:p w:rsidR="00245B2C" w:rsidRDefault="00245B2C" w:rsidP="00245B2C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</w:rPr>
        <w:t>Sharon Parsons-Head Teacher</w:t>
      </w:r>
    </w:p>
    <w:p w:rsidR="00245B2C" w:rsidRDefault="00245B2C" w:rsidP="00245B2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Alex Opoku-Boateng</w:t>
      </w:r>
    </w:p>
    <w:p w:rsidR="00245B2C" w:rsidRDefault="00245B2C" w:rsidP="00245B2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Caitlin Farrow</w:t>
      </w:r>
    </w:p>
    <w:p w:rsidR="00245B2C" w:rsidRDefault="00245B2C" w:rsidP="00245B2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Nathan </w:t>
      </w:r>
      <w:proofErr w:type="spellStart"/>
      <w:r>
        <w:rPr>
          <w:rFonts w:ascii="Arial" w:hAnsi="Arial" w:cs="Arial"/>
        </w:rPr>
        <w:t>Shincliffe</w:t>
      </w:r>
      <w:proofErr w:type="spellEnd"/>
      <w:r>
        <w:rPr>
          <w:rFonts w:ascii="Arial" w:hAnsi="Arial" w:cs="Arial"/>
        </w:rPr>
        <w:t xml:space="preserve"> </w:t>
      </w:r>
    </w:p>
    <w:p w:rsidR="008104B3" w:rsidRDefault="008104B3" w:rsidP="00245B2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Carol Frederick</w:t>
      </w:r>
    </w:p>
    <w:p w:rsidR="008104B3" w:rsidRPr="00245B2C" w:rsidRDefault="008104B3" w:rsidP="00245B2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Janice </w:t>
      </w:r>
      <w:proofErr w:type="spellStart"/>
      <w:r>
        <w:rPr>
          <w:rFonts w:ascii="Arial" w:hAnsi="Arial" w:cs="Arial"/>
        </w:rPr>
        <w:t>Bryden</w:t>
      </w:r>
      <w:proofErr w:type="spellEnd"/>
    </w:p>
    <w:p w:rsidR="00AC2596" w:rsidRDefault="00245B2C" w:rsidP="00245B2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DA05B5" w:rsidRDefault="00DA05B5" w:rsidP="00245B2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245B2C">
        <w:rPr>
          <w:rFonts w:ascii="Arial" w:hAnsi="Arial" w:cs="Arial"/>
          <w:bCs/>
        </w:rPr>
        <w:t>Trustees: Caroline Russell</w:t>
      </w:r>
      <w:r>
        <w:rPr>
          <w:rFonts w:ascii="Arial" w:hAnsi="Arial" w:cs="Arial"/>
          <w:bCs/>
        </w:rPr>
        <w:tab/>
      </w:r>
    </w:p>
    <w:p w:rsidR="00245B2C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Also </w:t>
      </w:r>
      <w:r w:rsidR="00245B2C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resent:</w:t>
      </w:r>
      <w:r w:rsidR="00245B2C">
        <w:rPr>
          <w:rFonts w:ascii="Arial" w:hAnsi="Arial" w:cs="Arial"/>
          <w:bCs/>
        </w:rPr>
        <w:t xml:space="preserve"> Nicholas Pratt, Trainer</w:t>
      </w:r>
    </w:p>
    <w:p w:rsidR="00DA05B5" w:rsidRDefault="00245B2C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Adam Grace, Special Educational Needs Coordinator</w:t>
      </w:r>
      <w:r w:rsidR="00DA05B5">
        <w:rPr>
          <w:rFonts w:ascii="Arial" w:hAnsi="Arial" w:cs="Arial"/>
          <w:bCs/>
        </w:rPr>
        <w:t xml:space="preserve"> </w:t>
      </w:r>
      <w:r w:rsidR="00DA05B5"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D6006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0C084D" w:rsidTr="00D6006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84D" w:rsidRDefault="000C084D">
            <w:pPr>
              <w:pStyle w:val="Default"/>
              <w:ind w:hanging="108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84D" w:rsidRDefault="000C084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84D" w:rsidRDefault="000C084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84D" w:rsidRDefault="000C084D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</w:tc>
      </w:tr>
      <w:tr w:rsidR="00DA05B5" w:rsidTr="00D6006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C084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6 and </w:t>
            </w:r>
            <w:r w:rsidR="008104B3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4D" w:rsidRDefault="000C084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-Safeguarding Training: NP/School to advise checks to apply re hirers/events </w:t>
            </w:r>
            <w:proofErr w:type="spellStart"/>
            <w:r>
              <w:rPr>
                <w:rFonts w:ascii="Arial" w:eastAsia="Times New Roman" w:hAnsi="Arial" w:cs="Arial"/>
              </w:rPr>
              <w:t>etc</w:t>
            </w:r>
            <w:proofErr w:type="spellEnd"/>
            <w:r>
              <w:rPr>
                <w:rFonts w:ascii="Arial" w:eastAsia="Times New Roman" w:hAnsi="Arial" w:cs="Arial"/>
              </w:rPr>
              <w:t xml:space="preserve"> per minute </w:t>
            </w:r>
          </w:p>
          <w:p w:rsidR="00DA05B5" w:rsidRDefault="000C084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</w:t>
            </w:r>
            <w:r w:rsidR="008104B3">
              <w:rPr>
                <w:rFonts w:ascii="Arial" w:eastAsia="Times New Roman" w:hAnsi="Arial" w:cs="Arial"/>
              </w:rPr>
              <w:t xml:space="preserve">Safeguarding Reports: CF/JB to visit late September to consider ratification of the safeguarding policy and other themes e.g. cyber security (link governor Caitlin Farrow).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4D" w:rsidRDefault="000C084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NP/school</w:t>
            </w:r>
          </w:p>
          <w:p w:rsidR="000C084D" w:rsidRDefault="000C084D">
            <w:pPr>
              <w:spacing w:after="0"/>
              <w:rPr>
                <w:rFonts w:ascii="Arial" w:eastAsia="Times New Roman" w:hAnsi="Arial" w:cs="Arial"/>
              </w:rPr>
            </w:pPr>
          </w:p>
          <w:p w:rsidR="00DA05B5" w:rsidRDefault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CF/JB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  <w:p w:rsidR="000C084D" w:rsidRDefault="000C084D">
            <w:pPr>
              <w:spacing w:after="0"/>
              <w:rPr>
                <w:rFonts w:ascii="Arial" w:eastAsia="Times New Roman" w:hAnsi="Arial" w:cs="Arial"/>
              </w:rPr>
            </w:pPr>
          </w:p>
          <w:p w:rsidR="000C084D" w:rsidRDefault="000C084D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6006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8104B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8104B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Draft Annual Governance Statement: LB/RD to draft following annual audit.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LB/RD</w:t>
            </w:r>
          </w:p>
          <w:p w:rsidR="00185286" w:rsidRDefault="00185286">
            <w:pPr>
              <w:spacing w:after="0"/>
              <w:rPr>
                <w:rFonts w:ascii="Arial" w:eastAsia="Times New Roman" w:hAnsi="Arial" w:cs="Arial"/>
              </w:rPr>
            </w:pPr>
          </w:p>
          <w:p w:rsidR="00185286" w:rsidRDefault="00185286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 w:rsidP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31/08/2024</w:t>
            </w:r>
          </w:p>
        </w:tc>
      </w:tr>
      <w:tr w:rsidR="00DA05B5" w:rsidTr="00D6006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Annual Review of Chair and Individual Governor Contributions: Governor Services to send link to LB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 w:rsidP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Governor Services/LB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18528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60069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6006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18.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6006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09/10/2024.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069" w:rsidRDefault="00D6006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DA05B5" w:rsidRDefault="00D60069" w:rsidP="00D6006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School/GS to action.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6006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09/10/2024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Pr="00245B2C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WELCOME AND APOLOGIES FOR ABSENCE</w:t>
      </w:r>
      <w:r w:rsidR="00245B2C">
        <w:rPr>
          <w:rFonts w:ascii="Arial" w:hAnsi="Arial" w:cs="Arial"/>
          <w:b/>
        </w:rPr>
        <w:t xml:space="preserve">: </w:t>
      </w:r>
      <w:r w:rsidR="00245B2C">
        <w:rPr>
          <w:rFonts w:ascii="Arial" w:hAnsi="Arial" w:cs="Arial"/>
        </w:rPr>
        <w:t>All were welcomed to the meeting.</w:t>
      </w:r>
    </w:p>
    <w:p w:rsidR="00245B2C" w:rsidRDefault="00245B2C" w:rsidP="00245B2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 xml:space="preserve">Apologies for absence were received and accepted from Chindo Singh. The </w:t>
      </w:r>
    </w:p>
    <w:p w:rsidR="00311966" w:rsidRDefault="00245B2C" w:rsidP="00245B2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resignation of AS was noted but agreed not to recruit as have 12 trustees.</w:t>
      </w:r>
      <w:r w:rsidR="00311966">
        <w:rPr>
          <w:rFonts w:ascii="Arial" w:hAnsi="Arial" w:cs="Arial"/>
        </w:rPr>
        <w:t xml:space="preserve"> The </w:t>
      </w:r>
    </w:p>
    <w:p w:rsidR="00245B2C" w:rsidRPr="00245B2C" w:rsidRDefault="00311966" w:rsidP="00245B2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meeting was quorate</w:t>
      </w:r>
      <w:r w:rsidR="00245B2C">
        <w:rPr>
          <w:rFonts w:ascii="Arial" w:hAnsi="Arial" w:cs="Arial"/>
        </w:rPr>
        <w:t xml:space="preserve">. </w:t>
      </w:r>
    </w:p>
    <w:p w:rsidR="00DA05B5" w:rsidRDefault="00DA05B5" w:rsidP="00DA05B5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NOTICE</w:t>
      </w:r>
      <w:r>
        <w:rPr>
          <w:rFonts w:ascii="Arial" w:hAnsi="Arial" w:cs="Arial"/>
          <w:b/>
          <w:bCs/>
        </w:rPr>
        <w:t xml:space="preserve"> OF ANY OTHER BUSINESS/CONFIDENTIAL ITEMS</w:t>
      </w:r>
      <w:r w:rsidR="00311966">
        <w:rPr>
          <w:rFonts w:ascii="Arial" w:hAnsi="Arial" w:cs="Arial"/>
          <w:b/>
          <w:bCs/>
        </w:rPr>
        <w:t xml:space="preserve">: </w:t>
      </w:r>
      <w:r w:rsidR="00311966">
        <w:rPr>
          <w:rFonts w:ascii="Arial" w:hAnsi="Arial" w:cs="Arial"/>
          <w:bCs/>
        </w:rPr>
        <w:t>There was none.</w:t>
      </w:r>
    </w:p>
    <w:p w:rsidR="00DA05B5" w:rsidRDefault="00DA05B5" w:rsidP="00DA05B5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</w:rPr>
      </w:pPr>
    </w:p>
    <w:p w:rsidR="00DA05B5" w:rsidRPr="00311966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DECLARATIONS OF INTEREST</w:t>
      </w:r>
      <w:r w:rsidR="00311966">
        <w:rPr>
          <w:rFonts w:ascii="Arial" w:hAnsi="Arial" w:cs="Arial"/>
          <w:b/>
        </w:rPr>
        <w:t xml:space="preserve">: </w:t>
      </w:r>
      <w:r w:rsidR="00311966">
        <w:rPr>
          <w:rFonts w:ascii="Arial" w:hAnsi="Arial" w:cs="Arial"/>
        </w:rPr>
        <w:t xml:space="preserve">There were no declarations of interest in the </w:t>
      </w: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current agenda items.</w:t>
      </w: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         MEMBERSHIP: </w:t>
      </w:r>
      <w:r>
        <w:rPr>
          <w:rFonts w:ascii="Arial" w:hAnsi="Arial" w:cs="Arial"/>
        </w:rPr>
        <w:t xml:space="preserve">It was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that recruitment is not needed and that DBS</w:t>
      </w: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checks are held by the School. Re Trustee Succession Plan recruitment</w:t>
      </w: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of a governor with a finance background could be considered. Companies</w:t>
      </w: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House documentation is up to date.</w:t>
      </w:r>
    </w:p>
    <w:p w:rsidR="008104B3" w:rsidRPr="00311966" w:rsidRDefault="008104B3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A05B5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        MINUTES AND MATTERS ARISING:</w:t>
      </w:r>
    </w:p>
    <w:p w:rsidR="00311966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5.1.      </w:t>
      </w:r>
      <w:r>
        <w:rPr>
          <w:rFonts w:ascii="Arial" w:hAnsi="Arial" w:cs="Arial"/>
          <w:u w:val="single"/>
        </w:rPr>
        <w:t xml:space="preserve">Minutes of the Last Meeting Held on 21 February 2024: </w:t>
      </w:r>
    </w:p>
    <w:p w:rsidR="00311966" w:rsidRDefault="00311966" w:rsidP="00C80C8C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C80C8C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>M</w:t>
      </w:r>
      <w:r w:rsidR="00DA05B5">
        <w:rPr>
          <w:rFonts w:ascii="Arial" w:hAnsi="Arial" w:cs="Arial"/>
        </w:rPr>
        <w:t>inutes of the</w:t>
      </w:r>
      <w:r>
        <w:rPr>
          <w:rFonts w:ascii="Arial" w:hAnsi="Arial" w:cs="Arial"/>
        </w:rPr>
        <w:t xml:space="preserve"> last meeting were </w:t>
      </w:r>
      <w:r w:rsidR="00DA05B5">
        <w:rPr>
          <w:rFonts w:ascii="Arial" w:hAnsi="Arial" w:cs="Arial"/>
        </w:rPr>
        <w:t xml:space="preserve">agreed </w:t>
      </w:r>
      <w:r>
        <w:rPr>
          <w:rFonts w:ascii="Arial" w:hAnsi="Arial" w:cs="Arial"/>
        </w:rPr>
        <w:t xml:space="preserve">as an </w:t>
      </w:r>
      <w:r w:rsidR="00DA05B5">
        <w:rPr>
          <w:rFonts w:ascii="Arial" w:hAnsi="Arial" w:cs="Arial"/>
        </w:rPr>
        <w:t>accurate record of the meeting</w:t>
      </w:r>
      <w:r>
        <w:rPr>
          <w:rFonts w:ascii="Arial" w:hAnsi="Arial" w:cs="Arial"/>
        </w:rPr>
        <w:t>,</w:t>
      </w:r>
    </w:p>
    <w:p w:rsidR="00DA05B5" w:rsidRDefault="00311966" w:rsidP="00311966">
      <w:pPr>
        <w:tabs>
          <w:tab w:val="left" w:pos="720"/>
        </w:tabs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considered signed a copy to be retained by the </w:t>
      </w:r>
      <w:r w:rsidR="00287DDE">
        <w:rPr>
          <w:rFonts w:ascii="Arial" w:hAnsi="Arial" w:cs="Arial"/>
        </w:rPr>
        <w:t>School and Governor Services.</w:t>
      </w:r>
    </w:p>
    <w:p w:rsidR="00DA05B5" w:rsidRDefault="00DA05B5" w:rsidP="00DA05B5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</w:rPr>
      </w:pPr>
    </w:p>
    <w:p w:rsidR="00DA05B5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5.2.      </w:t>
      </w:r>
      <w:r>
        <w:rPr>
          <w:rFonts w:ascii="Arial" w:hAnsi="Arial" w:cs="Arial"/>
          <w:u w:val="single"/>
        </w:rPr>
        <w:t>Matters Arising:</w:t>
      </w:r>
    </w:p>
    <w:p w:rsidR="00147ACA" w:rsidRDefault="0031196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  <w:u w:val="single"/>
        </w:rPr>
        <w:t>Curriculum Committee</w:t>
      </w:r>
      <w:r w:rsidR="00147ACA">
        <w:rPr>
          <w:rFonts w:ascii="Arial" w:hAnsi="Arial" w:cs="Arial"/>
          <w:u w:val="single"/>
        </w:rPr>
        <w:t xml:space="preserve"> 03/07/2024: </w:t>
      </w:r>
      <w:r w:rsidR="00147ACA">
        <w:rPr>
          <w:rFonts w:ascii="Arial" w:hAnsi="Arial" w:cs="Arial"/>
        </w:rPr>
        <w:t>Minutes were received and accepted.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u w:val="single"/>
        </w:rPr>
        <w:t xml:space="preserve">Audit and Risk Committee 10/07/2024: </w:t>
      </w:r>
      <w:r>
        <w:rPr>
          <w:rFonts w:ascii="Arial" w:hAnsi="Arial" w:cs="Arial"/>
        </w:rPr>
        <w:t>The meeting held earlier was noted to have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agreed in principle a budget deficit of £27,000. It is intended to address this with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more frequent monitoring meetings to be held to consider ways to reduce it.</w:t>
      </w:r>
    </w:p>
    <w:p w:rsidR="00311966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The budget was ratified together with an asthma policy.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u w:val="single"/>
        </w:rPr>
        <w:t xml:space="preserve">Financial Risk Register: </w:t>
      </w:r>
      <w:r>
        <w:rPr>
          <w:rFonts w:ascii="Arial" w:hAnsi="Arial" w:cs="Arial"/>
        </w:rPr>
        <w:t xml:space="preserve">This was noted with additional meetings to be held to 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consider the deficit.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     LBWF SAFEGUARDING TRAINING JULY 2024-NICK PRATT SCREENSHARED: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Content was noted to include the following: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 xml:space="preserve">Governance Obligations: </w:t>
      </w:r>
      <w:r>
        <w:rPr>
          <w:rFonts w:ascii="Arial" w:hAnsi="Arial" w:cs="Arial"/>
        </w:rPr>
        <w:t>Content noted and discussed including re support for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Safeguarding leads (challenge is for governors to satisfy themselves regarding 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arrangements and observance), roles and responsibilities, organisational 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safeguards, safer recruitment vetting, external organisations, induction training, low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level concerns and allegations management and safeguarding culture.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 xml:space="preserve">Role of Governors and Governor Obligations re Safeguarding: </w:t>
      </w:r>
      <w:r>
        <w:rPr>
          <w:rFonts w:ascii="Arial" w:hAnsi="Arial" w:cs="Arial"/>
        </w:rPr>
        <w:t>Appoint a lead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safeguarding governor, designated safeguarding leads, all governors and staff have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appropriate regular training, ensure a safe learning environment, ensure monitoring 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of Single Central Record is in place, appropriate internet filters and online safety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monitoring systems are in place. Discussion noted the need for audit of the SCR 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including documentation of checks e.g. re recent recruits, spent convictions.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Ensure that the school are aware of additional vulnerabilities, use of thematic 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safeguarding reviews e.g. re online safety and Prevent duty, oversee PSHE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curriculum, oversee policy and judgement re appropriateness of physical</w:t>
      </w:r>
    </w:p>
    <w:p w:rsidR="00C80C8C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contact, need for procedures to keep children safe where the Governing Body </w:t>
      </w:r>
    </w:p>
    <w:p w:rsidR="00394429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hires or rents out School</w:t>
      </w:r>
      <w:r w:rsidR="00394429">
        <w:rPr>
          <w:rFonts w:ascii="Arial" w:hAnsi="Arial" w:cs="Arial"/>
        </w:rPr>
        <w:t xml:space="preserve"> facilities or premises to organisations or individuals.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-Need for a whole school approach to safeguarding with a zero tolerance 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approach to sexual violence or sexual harassment (never acceptable and will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not be tolerated), ensuring that medication is stored, administered and recorded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appropriately.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 xml:space="preserve">DFE Keeping Children Safe in Education 2024: </w:t>
      </w:r>
      <w:r>
        <w:rPr>
          <w:rFonts w:ascii="Arial" w:hAnsi="Arial" w:cs="Arial"/>
        </w:rPr>
        <w:t>Minimal changes are currently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outlined noting that the 2023 version is still extant. General updates noted re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amended language, safeguarding definition, guidance re gender questioning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children and Prevent duty awaiting government information. Availability of 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document in community languages noted.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 xml:space="preserve">Keeping Children Safe in Education 2023: </w:t>
      </w:r>
      <w:r>
        <w:rPr>
          <w:rFonts w:ascii="Arial" w:hAnsi="Arial" w:cs="Arial"/>
        </w:rPr>
        <w:t>Noted main changes re filtering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and monitoring system, distinction between children absent from education and</w:t>
      </w:r>
    </w:p>
    <w:p w:rsidR="00394429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children missing education. Updated links to behaviour guidance, cyber-</w:t>
      </w:r>
    </w:p>
    <w:p w:rsidR="00675945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security standards</w:t>
      </w:r>
      <w:r w:rsidR="00675945">
        <w:rPr>
          <w:rFonts w:ascii="Arial" w:hAnsi="Arial" w:cs="Arial"/>
        </w:rPr>
        <w:t xml:space="preserve"> and out of school settings, includes changes in the law</w:t>
      </w:r>
    </w:p>
    <w:p w:rsidR="00675945" w:rsidRDefault="00675945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from February 2023 around forced marriage, online searches re staff, positive </w:t>
      </w:r>
    </w:p>
    <w:p w:rsidR="00675945" w:rsidRDefault="00675945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actions re staff, positive actions re pupils with certain protected characteristics to</w:t>
      </w:r>
    </w:p>
    <w:p w:rsidR="00675945" w:rsidRDefault="00675945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meet specific needs, clarity around safeguarding and arrangements that schools</w:t>
      </w:r>
    </w:p>
    <w:p w:rsidR="00675945" w:rsidRDefault="00675945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should expect hirers to have in place.</w:t>
      </w:r>
    </w:p>
    <w:p w:rsidR="000C084D" w:rsidRDefault="00675945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NP</w:t>
      </w:r>
      <w:r w:rsidR="000C084D">
        <w:rPr>
          <w:rFonts w:ascii="Arial" w:hAnsi="Arial" w:cs="Arial"/>
        </w:rPr>
        <w:t xml:space="preserve">/school </w:t>
      </w:r>
      <w:r>
        <w:rPr>
          <w:rFonts w:ascii="Arial" w:hAnsi="Arial" w:cs="Arial"/>
        </w:rPr>
        <w:t xml:space="preserve">to advise checks to apply re hirers/events and noting </w:t>
      </w:r>
    </w:p>
    <w:p w:rsidR="00394429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r</w:t>
      </w:r>
      <w:r w:rsidR="00675945">
        <w:rPr>
          <w:rFonts w:ascii="Arial" w:hAnsi="Arial" w:cs="Arial"/>
        </w:rPr>
        <w:t>esponsibilities</w:t>
      </w:r>
      <w:r>
        <w:rPr>
          <w:rFonts w:ascii="Arial" w:hAnsi="Arial" w:cs="Arial"/>
        </w:rPr>
        <w:t xml:space="preserve"> </w:t>
      </w:r>
      <w:r w:rsidR="00675945">
        <w:rPr>
          <w:rFonts w:ascii="Arial" w:hAnsi="Arial" w:cs="Arial"/>
        </w:rPr>
        <w:t xml:space="preserve">of parents and volunteers whilst on site.  </w:t>
      </w:r>
      <w:r w:rsidR="00394429">
        <w:rPr>
          <w:rFonts w:ascii="Arial" w:hAnsi="Arial" w:cs="Arial"/>
        </w:rPr>
        <w:t xml:space="preserve">   </w:t>
      </w:r>
      <w:r w:rsidR="00394429">
        <w:rPr>
          <w:rFonts w:ascii="Arial" w:hAnsi="Arial" w:cs="Arial"/>
          <w:b/>
        </w:rPr>
        <w:t xml:space="preserve">  </w:t>
      </w:r>
      <w:r w:rsidR="00394429">
        <w:rPr>
          <w:rFonts w:ascii="Arial" w:hAnsi="Arial" w:cs="Arial"/>
        </w:rPr>
        <w:t xml:space="preserve">   </w:t>
      </w:r>
    </w:p>
    <w:p w:rsidR="000C084D" w:rsidRDefault="00394429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C084D">
        <w:rPr>
          <w:rFonts w:ascii="Arial" w:hAnsi="Arial" w:cs="Arial"/>
        </w:rPr>
        <w:t xml:space="preserve">           -What is filtering and monitoring? Noted school staff responsible.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>Working Together to Safeguard Children 2023: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-Legislation relevant to safeguarding and promoting the welfare of children.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-Increased LA threshold and expanded role of Early Help.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-Increased risks placed on schools.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-A widening of who can be the ‘lead professional’ within section 17 assessments,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role of children’s services for children with disabilities.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-Guidance on what a ‘good’ school assessment should look like.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-Legal changes re young carers and Domestic Abuse Act-children as witnesses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and victims.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-No changes </w:t>
      </w:r>
      <w:proofErr w:type="spellStart"/>
      <w:r>
        <w:rPr>
          <w:rFonts w:ascii="Arial" w:hAnsi="Arial" w:cs="Arial"/>
        </w:rPr>
        <w:t>re education</w:t>
      </w:r>
      <w:proofErr w:type="spellEnd"/>
      <w:r>
        <w:rPr>
          <w:rFonts w:ascii="Arial" w:hAnsi="Arial" w:cs="Arial"/>
        </w:rPr>
        <w:t xml:space="preserve"> being a statutory partner within LA services.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-Review documents, update safeguarding policy, share with GB, DSLs to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consider a ‘Good Assessment Guide’ for report writing and continue to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challenge constructively.</w:t>
      </w:r>
    </w:p>
    <w:p w:rsidR="000C084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533DDD" w:rsidRDefault="000C084D" w:rsidP="00311966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>Reporting and Data: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-</w:t>
      </w:r>
      <w:r>
        <w:rPr>
          <w:rFonts w:ascii="Arial" w:hAnsi="Arial" w:cs="Arial"/>
        </w:rPr>
        <w:t>What information is needed to support practice.</w:t>
      </w:r>
    </w:p>
    <w:p w:rsidR="00C80C8C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C084D">
        <w:rPr>
          <w:rFonts w:ascii="Arial" w:hAnsi="Arial" w:cs="Arial"/>
        </w:rPr>
        <w:t xml:space="preserve">   </w:t>
      </w:r>
      <w:r w:rsidR="000C084D">
        <w:rPr>
          <w:rFonts w:ascii="Arial" w:hAnsi="Arial" w:cs="Arial"/>
          <w:b/>
        </w:rPr>
        <w:t xml:space="preserve"> </w:t>
      </w:r>
      <w:r w:rsidR="000C08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-What does holding to account involve?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-Pupil data-breakdown of reporting.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-What is your school demography.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-Early Help/Child in Need and Child Protection plan data, resources and LA 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outcomes.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-How measured, pupil premiums, e-safety audits, filtering and monitoring,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SVSH approach and audits, complaints, incidents, categories, sanctions,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Attendance-CME and absent children, Prevent school assessment.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-How is Relationships and Sex Education and Personal Social and Health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Education supporting pupils to keep themselves safe.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-Allegations management, low level concerns, staff Code of Conduct-drip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feed reminders.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-Commissioned provision and safeguarding arrangements (rental hire), 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Supervision, Health and Safety.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-Safer workforce cycle: Safer recruitment processes, induction, policies, Code of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Conduct/Safer working practice, supervision, ongoing training, management of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allegations, barring of inappropriate and unsafe staff.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-Safer Recruitment: Common misconceptions.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-Short listing: Social media checks, should be undertaken on shortlisted candidates.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-Interviewing: At least 1 member of interview panel should have undertaken safer</w:t>
      </w:r>
    </w:p>
    <w:p w:rsidR="00533DDD" w:rsidRDefault="00533DDD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recruitment training</w:t>
      </w:r>
      <w:r w:rsidR="00AC2596">
        <w:rPr>
          <w:rFonts w:ascii="Arial" w:hAnsi="Arial" w:cs="Arial"/>
        </w:rPr>
        <w:t>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-Single Central Record.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-Completing checks on foreign nationals (link given).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-Vetting external practice: Educational visits, induction (documentation, role,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coordination, timescales).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-Code of Conduct/Staff Behaviour: Are staff aware of details on Code of Conduct,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how does it apply to agency staff?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-Training: Ask for a training matrix, DSL every 2 years, all staff-annual INSET,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Online, Prevent, safer recruitment, thematic safeguarding.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-Supervision: Understand context of types of cases.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-Low level concerns.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-Referrals to Local Authority Designated Officer (LADO).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-Risk assessments.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-Safeguarding culture: staff, student, parent, feedback, internal and external audits,</w:t>
      </w:r>
    </w:p>
    <w:p w:rsidR="00AC2596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complaint and exit interviews.  </w:t>
      </w:r>
    </w:p>
    <w:p w:rsidR="00533DDD" w:rsidRDefault="00AC2596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b/>
        </w:rPr>
        <w:t>The complete text of the slides can be obtained from the trainer/School.</w:t>
      </w:r>
      <w:r w:rsidR="00533DDD">
        <w:rPr>
          <w:rFonts w:ascii="Arial" w:hAnsi="Arial" w:cs="Arial"/>
        </w:rPr>
        <w:t xml:space="preserve">        </w:t>
      </w:r>
    </w:p>
    <w:p w:rsidR="00147ACA" w:rsidRDefault="00C80C8C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b/>
        </w:rPr>
        <w:t xml:space="preserve"> 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    ANNUAL PUPIL PREMIUM REPORT-SP: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7.1.      128 children are in receipt of funding of £1445 per head for a total of £152,755.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Funding has been used to raise attainment in writing which is still an issue so will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continue to monitor. An analysis of data for pupil premium and </w:t>
      </w:r>
      <w:proofErr w:type="spellStart"/>
      <w:r>
        <w:rPr>
          <w:rFonts w:ascii="Arial" w:hAnsi="Arial" w:cs="Arial"/>
        </w:rPr>
        <w:t>non pupil</w:t>
      </w:r>
      <w:proofErr w:type="spellEnd"/>
      <w:r>
        <w:rPr>
          <w:rFonts w:ascii="Arial" w:hAnsi="Arial" w:cs="Arial"/>
        </w:rPr>
        <w:t xml:space="preserve"> premium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children </w:t>
      </w:r>
      <w:proofErr w:type="gramStart"/>
      <w:r>
        <w:rPr>
          <w:rFonts w:ascii="Arial" w:hAnsi="Arial" w:cs="Arial"/>
        </w:rPr>
        <w:t>was</w:t>
      </w:r>
      <w:proofErr w:type="gramEnd"/>
      <w:r>
        <w:rPr>
          <w:rFonts w:ascii="Arial" w:hAnsi="Arial" w:cs="Arial"/>
        </w:rPr>
        <w:t xml:space="preserve"> noted with the gap closing between the two groups.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7.2.      Standards were reported as stable in reading, writing and maths but the combined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outcome </w:t>
      </w:r>
      <w:proofErr w:type="gramStart"/>
      <w:r>
        <w:rPr>
          <w:rFonts w:ascii="Arial" w:hAnsi="Arial" w:cs="Arial"/>
        </w:rPr>
        <w:t>measure  of</w:t>
      </w:r>
      <w:proofErr w:type="gramEnd"/>
      <w:r>
        <w:rPr>
          <w:rFonts w:ascii="Arial" w:hAnsi="Arial" w:cs="Arial"/>
        </w:rPr>
        <w:t xml:space="preserve">  reading, writing and maths has fallen. Results are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sent to children’s secondary schools.</w:t>
      </w: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47ACA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7.3.      Anonymised information was noted re barriers to learning and interventions </w:t>
      </w:r>
    </w:p>
    <w:p w:rsidR="00BA550B" w:rsidRDefault="00147ACA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which include support for pupil premium children in after school clubs</w:t>
      </w:r>
      <w:r w:rsidR="00BA550B">
        <w:rPr>
          <w:rFonts w:ascii="Arial" w:hAnsi="Arial" w:cs="Arial"/>
        </w:rPr>
        <w:t xml:space="preserve"> (will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advise parents re the School’s charging and remissions policy). 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7.4.      To date expenditure has exceeded the amount delegated which will be reviewed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for next year in view of the School’s budget deficit. The focus of future support will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be on key groups e.g. Year 6. 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        FEEDBACK FROM AWAY DAY-RD: </w:t>
      </w:r>
      <w:r>
        <w:rPr>
          <w:rFonts w:ascii="Arial" w:hAnsi="Arial" w:cs="Arial"/>
        </w:rPr>
        <w:t xml:space="preserve">RD noted that, following the away day, the 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strategic vision of the School was explained to teachers and will be reconsidered on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return to School in September and following the recent OFSTED inspection. The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issue of a specialist resourced provision will also be included with support for</w:t>
      </w:r>
    </w:p>
    <w:p w:rsidR="00BA550B" w:rsidRDefault="00BA550B" w:rsidP="0031196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others schools also a possibility if funded.</w:t>
      </w: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Agenda item for next meeting.       </w:t>
      </w:r>
      <w:r w:rsidR="00147ACA">
        <w:rPr>
          <w:rFonts w:ascii="Arial" w:hAnsi="Arial" w:cs="Arial"/>
        </w:rPr>
        <w:t xml:space="preserve">       </w:t>
      </w: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   FINANCE: </w:t>
      </w:r>
      <w:r>
        <w:rPr>
          <w:rFonts w:ascii="Arial" w:hAnsi="Arial" w:cs="Arial"/>
        </w:rPr>
        <w:t>This was considered by the Audit and Risk Committee.</w:t>
      </w: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       CHAIR’S ACTION: </w:t>
      </w:r>
      <w:r>
        <w:rPr>
          <w:rFonts w:ascii="Arial" w:hAnsi="Arial" w:cs="Arial"/>
        </w:rPr>
        <w:t>There was none.</w:t>
      </w: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      GOVERNOR TRAINING-AOB: </w:t>
      </w:r>
      <w:r>
        <w:rPr>
          <w:rFonts w:ascii="Arial" w:hAnsi="Arial" w:cs="Arial"/>
        </w:rPr>
        <w:t>Courses attended by governors were reported</w:t>
      </w: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to the meeting by Alex </w:t>
      </w:r>
      <w:proofErr w:type="spellStart"/>
      <w:r>
        <w:rPr>
          <w:rFonts w:ascii="Arial" w:hAnsi="Arial" w:cs="Arial"/>
        </w:rPr>
        <w:t>Okopu</w:t>
      </w:r>
      <w:proofErr w:type="spellEnd"/>
      <w:r>
        <w:rPr>
          <w:rFonts w:ascii="Arial" w:hAnsi="Arial" w:cs="Arial"/>
        </w:rPr>
        <w:t>-Boateng, training governor. Details are held by</w:t>
      </w:r>
    </w:p>
    <w:p w:rsidR="00BA550B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the School and cover complaints and investigations, Head Teacher</w:t>
      </w:r>
    </w:p>
    <w:p w:rsidR="008104B3" w:rsidRDefault="00BA550B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performance management,</w:t>
      </w:r>
      <w:r w:rsidR="008104B3">
        <w:rPr>
          <w:rFonts w:ascii="Arial" w:hAnsi="Arial" w:cs="Arial"/>
        </w:rPr>
        <w:t xml:space="preserve"> governor induction, cyber security, data protection,   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collective worship, complaints and investigations, gambling related harm. 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12.       SAFEGUARDING TRAINING: </w:t>
      </w:r>
      <w:r>
        <w:rPr>
          <w:rFonts w:ascii="Arial" w:hAnsi="Arial" w:cs="Arial"/>
        </w:rPr>
        <w:t>Provision of this was noted per item 6.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13.       SAFEGUARDING REPORTS: 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ACTION: </w:t>
      </w:r>
      <w:r>
        <w:rPr>
          <w:rFonts w:ascii="Arial" w:hAnsi="Arial" w:cs="Arial"/>
        </w:rPr>
        <w:t>CF/JB will visit late September and consider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ratification of the safeguarding policy and other themes e.g. cyber security.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14.       DRAFT ANNUAL GOVERNANCE STATEMENT: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</w:t>
      </w:r>
      <w:r>
        <w:rPr>
          <w:rFonts w:ascii="Arial" w:hAnsi="Arial" w:cs="Arial"/>
        </w:rPr>
        <w:t xml:space="preserve">  </w:t>
      </w:r>
      <w:r w:rsidR="00BA550B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LB/RD to draft following annual audit.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15.       SCHOOL TERM DATES: </w:t>
      </w:r>
      <w:r>
        <w:rPr>
          <w:rFonts w:ascii="Arial" w:hAnsi="Arial" w:cs="Arial"/>
        </w:rPr>
        <w:t xml:space="preserve">It was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to follow the LBWF dates to include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proofErr w:type="spellStart"/>
      <w:r>
        <w:rPr>
          <w:rFonts w:ascii="Arial" w:hAnsi="Arial" w:cs="Arial"/>
        </w:rPr>
        <w:t>lNSET</w:t>
      </w:r>
      <w:proofErr w:type="spellEnd"/>
      <w:r>
        <w:rPr>
          <w:rFonts w:ascii="Arial" w:hAnsi="Arial" w:cs="Arial"/>
        </w:rPr>
        <w:t xml:space="preserve"> dates which have been posted on the School website.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16.      AUDIT OF SCHOOL’S WEBSITE: </w:t>
      </w:r>
      <w:r>
        <w:rPr>
          <w:rFonts w:ascii="Arial" w:hAnsi="Arial" w:cs="Arial"/>
        </w:rPr>
        <w:t>This has been recently updated prior to the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OFSTED inspection with no deficiencies reported regarding this.</w:t>
      </w:r>
    </w:p>
    <w:p w:rsidR="008104B3" w:rsidRDefault="008104B3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185286" w:rsidRDefault="00185286" w:rsidP="00BA550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      ANNUAL REVIEW OF CHAIR AND INDIVIDUAL GOVERNOR CONTRIBUTIONS</w:t>
      </w:r>
    </w:p>
    <w:p w:rsidR="008104B3" w:rsidRDefault="00185286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ACTION: </w:t>
      </w:r>
      <w:r>
        <w:rPr>
          <w:rFonts w:ascii="Arial" w:hAnsi="Arial" w:cs="Arial"/>
        </w:rPr>
        <w:t>Governor services to send link to LB.</w:t>
      </w:r>
      <w:r w:rsidR="008104B3">
        <w:rPr>
          <w:rFonts w:ascii="Arial" w:hAnsi="Arial" w:cs="Arial"/>
        </w:rPr>
        <w:t xml:space="preserve">  </w:t>
      </w:r>
    </w:p>
    <w:p w:rsidR="00185286" w:rsidRDefault="00185286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DA05B5" w:rsidRDefault="00185286" w:rsidP="0018528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18.      </w:t>
      </w:r>
      <w:r w:rsidR="00DA05B5">
        <w:rPr>
          <w:rFonts w:ascii="Arial" w:hAnsi="Arial" w:cs="Arial"/>
          <w:b/>
          <w:bCs/>
        </w:rPr>
        <w:t xml:space="preserve">DATE AND </w:t>
      </w:r>
      <w:r w:rsidR="00DA05B5">
        <w:rPr>
          <w:rFonts w:ascii="Arial" w:hAnsi="Arial" w:cs="Arial"/>
          <w:b/>
        </w:rPr>
        <w:t>AGENDA</w:t>
      </w:r>
      <w:r w:rsidR="00DA05B5">
        <w:rPr>
          <w:rFonts w:ascii="Arial" w:hAnsi="Arial" w:cs="Arial"/>
          <w:b/>
          <w:bCs/>
        </w:rPr>
        <w:t xml:space="preserve"> ITEMS FOR THE NEXT MEETING</w:t>
      </w:r>
      <w:r>
        <w:rPr>
          <w:rFonts w:ascii="Arial" w:hAnsi="Arial" w:cs="Arial"/>
          <w:b/>
          <w:bCs/>
        </w:rPr>
        <w:t xml:space="preserve">: </w:t>
      </w:r>
    </w:p>
    <w:p w:rsidR="00185286" w:rsidRDefault="00185286" w:rsidP="0018528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18.1.   </w:t>
      </w:r>
      <w:r>
        <w:rPr>
          <w:rFonts w:ascii="Arial" w:hAnsi="Arial" w:cs="Arial"/>
          <w:bCs/>
          <w:u w:val="single"/>
        </w:rPr>
        <w:t xml:space="preserve">Date of Next Meeting: </w:t>
      </w:r>
      <w:r>
        <w:rPr>
          <w:rFonts w:ascii="Arial" w:hAnsi="Arial" w:cs="Arial"/>
          <w:bCs/>
        </w:rPr>
        <w:t>09/10/2024.</w:t>
      </w:r>
    </w:p>
    <w:p w:rsidR="00185286" w:rsidRDefault="00185286" w:rsidP="0018528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BA550B" w:rsidRDefault="00185286" w:rsidP="00BA550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18.2.   </w:t>
      </w:r>
      <w:r>
        <w:rPr>
          <w:rFonts w:ascii="Arial" w:hAnsi="Arial" w:cs="Arial"/>
          <w:bCs/>
          <w:u w:val="single"/>
        </w:rPr>
        <w:t xml:space="preserve">Agenda Items to Include: </w:t>
      </w:r>
      <w:r w:rsidR="00BA550B">
        <w:rPr>
          <w:rFonts w:ascii="Arial" w:hAnsi="Arial" w:cs="Arial"/>
        </w:rPr>
        <w:t>Strategic vision of school.</w:t>
      </w:r>
    </w:p>
    <w:p w:rsidR="00185286" w:rsidRDefault="00185286" w:rsidP="00185286">
      <w:pPr>
        <w:pStyle w:val="Header"/>
        <w:tabs>
          <w:tab w:val="left" w:pos="720"/>
        </w:tabs>
        <w:rPr>
          <w:rFonts w:ascii="Arial" w:hAnsi="Arial" w:cs="Arial"/>
          <w:b/>
          <w:bCs/>
        </w:rPr>
      </w:pPr>
    </w:p>
    <w:p w:rsidR="00DA05B5" w:rsidRDefault="00185286" w:rsidP="00185286">
      <w:pPr>
        <w:pStyle w:val="Header"/>
        <w:tabs>
          <w:tab w:val="left" w:pos="720"/>
        </w:tabs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19.     </w:t>
      </w:r>
      <w:r w:rsidR="00DA05B5">
        <w:rPr>
          <w:rFonts w:ascii="Arial" w:hAnsi="Arial" w:cs="Arial"/>
          <w:b/>
          <w:bCs/>
        </w:rPr>
        <w:t>ANY OTHER BUSINESS</w:t>
      </w:r>
      <w:r>
        <w:rPr>
          <w:rFonts w:ascii="Arial" w:hAnsi="Arial" w:cs="Arial"/>
          <w:b/>
          <w:bCs/>
        </w:rPr>
        <w:t>:</w:t>
      </w:r>
    </w:p>
    <w:p w:rsidR="00185286" w:rsidRDefault="00185286" w:rsidP="00185286">
      <w:pPr>
        <w:pStyle w:val="Header"/>
        <w:tabs>
          <w:tab w:val="left" w:pos="72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19.1.  </w:t>
      </w:r>
      <w:r>
        <w:rPr>
          <w:rFonts w:ascii="Arial" w:hAnsi="Arial" w:cs="Arial"/>
          <w:bCs/>
          <w:u w:val="single"/>
        </w:rPr>
        <w:t>Attendance Policy:</w:t>
      </w:r>
      <w:r>
        <w:rPr>
          <w:rFonts w:ascii="Arial" w:hAnsi="Arial" w:cs="Arial"/>
          <w:bCs/>
        </w:rPr>
        <w:t xml:space="preserve"> This was </w:t>
      </w:r>
      <w:r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  <w:bCs/>
        </w:rPr>
        <w:t>for ratification.</w:t>
      </w:r>
    </w:p>
    <w:p w:rsidR="00185286" w:rsidRDefault="00185286" w:rsidP="00185286">
      <w:pPr>
        <w:pStyle w:val="Header"/>
        <w:tabs>
          <w:tab w:val="left" w:pos="720"/>
        </w:tabs>
        <w:spacing w:after="0"/>
        <w:rPr>
          <w:rFonts w:ascii="Arial" w:hAnsi="Arial" w:cs="Arial"/>
          <w:bCs/>
        </w:rPr>
      </w:pPr>
    </w:p>
    <w:p w:rsidR="00185286" w:rsidRDefault="00185286" w:rsidP="00185286">
      <w:pPr>
        <w:pStyle w:val="Header"/>
        <w:tabs>
          <w:tab w:val="left" w:pos="72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19.2. </w:t>
      </w:r>
      <w:r>
        <w:rPr>
          <w:rFonts w:ascii="Arial" w:hAnsi="Arial" w:cs="Arial"/>
          <w:bCs/>
          <w:u w:val="single"/>
        </w:rPr>
        <w:t xml:space="preserve">Thanks and Congratulations: </w:t>
      </w:r>
      <w:r>
        <w:rPr>
          <w:rFonts w:ascii="Arial" w:hAnsi="Arial" w:cs="Arial"/>
          <w:bCs/>
        </w:rPr>
        <w:t>Thanks and congratulations were recorded to</w:t>
      </w:r>
    </w:p>
    <w:p w:rsidR="00185286" w:rsidRDefault="00185286" w:rsidP="00185286">
      <w:pPr>
        <w:pStyle w:val="Header"/>
        <w:tabs>
          <w:tab w:val="left" w:pos="72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Staff in school and trustees for a successful school year and recent OFSTED</w:t>
      </w:r>
    </w:p>
    <w:p w:rsidR="00185286" w:rsidRPr="00185286" w:rsidRDefault="00185286" w:rsidP="00185286">
      <w:pPr>
        <w:pStyle w:val="Header"/>
        <w:tabs>
          <w:tab w:val="left" w:pos="720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inspection.</w:t>
      </w:r>
    </w:p>
    <w:p w:rsidR="00185286" w:rsidRDefault="00D60069" w:rsidP="00185286">
      <w:pPr>
        <w:pStyle w:val="Header"/>
        <w:tabs>
          <w:tab w:val="left" w:pos="72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The meeting closed at 7.15 p.m.</w:t>
      </w:r>
    </w:p>
    <w:p w:rsidR="00DA05B5" w:rsidRDefault="00DA05B5" w:rsidP="00DA05B5">
      <w:pPr>
        <w:tabs>
          <w:tab w:val="left" w:pos="720"/>
        </w:tabs>
        <w:ind w:right="-1240"/>
        <w:rPr>
          <w:rFonts w:ascii="Arial" w:hAnsi="Arial" w:cs="Arial"/>
          <w:b/>
          <w:bCs/>
        </w:rPr>
      </w:pPr>
    </w:p>
    <w:p w:rsidR="00732C4E" w:rsidRDefault="00732C4E"/>
    <w:sectPr w:rsidR="00732C4E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D7A" w:rsidRDefault="00D66D7A" w:rsidP="00AB3945">
      <w:pPr>
        <w:spacing w:after="0" w:line="240" w:lineRule="auto"/>
      </w:pPr>
      <w:r>
        <w:separator/>
      </w:r>
    </w:p>
  </w:endnote>
  <w:endnote w:type="continuationSeparator" w:id="0">
    <w:p w:rsidR="00D66D7A" w:rsidRDefault="00D66D7A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D7A" w:rsidRDefault="00D66D7A" w:rsidP="00AB3945">
      <w:pPr>
        <w:spacing w:after="0" w:line="240" w:lineRule="auto"/>
      </w:pPr>
      <w:r>
        <w:separator/>
      </w:r>
    </w:p>
  </w:footnote>
  <w:footnote w:type="continuationSeparator" w:id="0">
    <w:p w:rsidR="00D66D7A" w:rsidRDefault="00D66D7A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581D49">
    <w:pPr>
      <w:pStyle w:val="Header"/>
    </w:pPr>
    <w:r>
      <w:t>Summer Term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A0235"/>
    <w:rsid w:val="000C084D"/>
    <w:rsid w:val="00127AAB"/>
    <w:rsid w:val="00147ACA"/>
    <w:rsid w:val="00185286"/>
    <w:rsid w:val="00245B2C"/>
    <w:rsid w:val="00287DDE"/>
    <w:rsid w:val="002F208C"/>
    <w:rsid w:val="00311966"/>
    <w:rsid w:val="00394429"/>
    <w:rsid w:val="003B4BE1"/>
    <w:rsid w:val="003E03E5"/>
    <w:rsid w:val="004873B2"/>
    <w:rsid w:val="004D7766"/>
    <w:rsid w:val="00533DDD"/>
    <w:rsid w:val="00581D49"/>
    <w:rsid w:val="00675945"/>
    <w:rsid w:val="00732C4E"/>
    <w:rsid w:val="00792890"/>
    <w:rsid w:val="008104B3"/>
    <w:rsid w:val="008A14F1"/>
    <w:rsid w:val="00902DF6"/>
    <w:rsid w:val="009A4773"/>
    <w:rsid w:val="009F7D27"/>
    <w:rsid w:val="00AB3945"/>
    <w:rsid w:val="00AC2596"/>
    <w:rsid w:val="00BA0169"/>
    <w:rsid w:val="00BA550B"/>
    <w:rsid w:val="00C80C8C"/>
    <w:rsid w:val="00C9504A"/>
    <w:rsid w:val="00CC4126"/>
    <w:rsid w:val="00D60069"/>
    <w:rsid w:val="00D66D7A"/>
    <w:rsid w:val="00DA05B5"/>
    <w:rsid w:val="00DC6DFF"/>
    <w:rsid w:val="00DF47FB"/>
    <w:rsid w:val="00E4684A"/>
    <w:rsid w:val="00EC0528"/>
    <w:rsid w:val="00F1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E4396F-06B0-43A3-B9FB-86BEB3878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1952</Words>
  <Characters>11129</Characters>
  <Application>Microsoft Office Word</Application>
  <DocSecurity>4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2</cp:revision>
  <dcterms:created xsi:type="dcterms:W3CDTF">2024-07-12T12:42:00Z</dcterms:created>
  <dcterms:modified xsi:type="dcterms:W3CDTF">2024-07-12T12:42:00Z</dcterms:modified>
</cp:coreProperties>
</file>